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lang w:val="en-US"/>
        </w:rPr>
      </w:pPr>
      <w:r>
        <w:rPr>
          <w:rFonts w:hint="eastAsia" w:ascii="黑体" w:hAnsi="黑体" w:eastAsia="黑体" w:cs="黑体"/>
          <w:sz w:val="32"/>
          <w:szCs w:val="32"/>
          <w:lang w:val="en-US"/>
        </w:rPr>
        <w:t>附件</w:t>
      </w:r>
    </w:p>
    <w:p>
      <w:pPr>
        <w:spacing w:beforeLines="50" w:line="600" w:lineRule="exact"/>
        <w:jc w:val="center"/>
        <w:rPr>
          <w:rFonts w:ascii="方正小标宋简体" w:hAnsi="方正小标宋简体" w:eastAsia="方正小标宋简体" w:cs="方正小标宋简体"/>
          <w:sz w:val="44"/>
          <w:szCs w:val="44"/>
          <w:lang w:val="en-US"/>
        </w:rPr>
      </w:pPr>
      <w:bookmarkStart w:id="1" w:name="_GoBack"/>
      <w:r>
        <w:rPr>
          <w:rFonts w:hint="eastAsia" w:ascii="方正小标宋简体" w:hAnsi="方正小标宋简体" w:eastAsia="方正小标宋简体" w:cs="方正小标宋简体"/>
          <w:sz w:val="44"/>
          <w:szCs w:val="44"/>
          <w:lang w:val="en-US"/>
        </w:rPr>
        <w:t>2021年山西省水产绿色健康养殖“五大行动”实施方案</w:t>
      </w:r>
      <w:bookmarkEnd w:id="1"/>
    </w:p>
    <w:p>
      <w:pPr>
        <w:spacing w:line="600" w:lineRule="exact"/>
        <w:ind w:firstLine="640" w:firstLineChars="200"/>
        <w:jc w:val="both"/>
        <w:rPr>
          <w:rFonts w:ascii="仿宋_GB2312" w:hAnsi="仿宋_GB2312" w:eastAsia="仿宋_GB2312" w:cs="仿宋_GB2312"/>
          <w:sz w:val="32"/>
          <w:szCs w:val="32"/>
          <w:lang w:val="en-US"/>
        </w:rPr>
      </w:pPr>
    </w:p>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为贯彻落实《农业农村部办公厅关于实施水产绿色健康养殖技术推广“五大行动”的通知</w:t>
      </w:r>
      <w:r>
        <w:rPr>
          <w:rFonts w:hint="eastAsia" w:ascii="仿宋_GB2312" w:hAnsi="仿宋_GB2312" w:eastAsia="仿宋_GB2312" w:cs="仿宋_GB2312"/>
          <w:spacing w:val="-68"/>
          <w:sz w:val="32"/>
          <w:szCs w:val="32"/>
          <w:lang w:val="en-US"/>
        </w:rPr>
        <w:t>》</w:t>
      </w:r>
      <w:r>
        <w:rPr>
          <w:rFonts w:hint="eastAsia" w:ascii="仿宋_GB2312" w:hAnsi="仿宋_GB2312" w:eastAsia="仿宋_GB2312" w:cs="仿宋_GB2312"/>
          <w:sz w:val="32"/>
          <w:szCs w:val="32"/>
          <w:lang w:val="en-US"/>
        </w:rPr>
        <w:t>（农办渔〔2021〕6号）精神，推广先进适用的水产绿色健康养殖技术和模式，加快推进全省水产养殖绿色发展，结合我省渔业实际情况，制定本方案。</w:t>
      </w:r>
    </w:p>
    <w:p>
      <w:pPr>
        <w:spacing w:line="600" w:lineRule="exact"/>
        <w:ind w:firstLine="640" w:firstLineChars="200"/>
        <w:jc w:val="both"/>
        <w:rPr>
          <w:rFonts w:ascii="黑体" w:hAnsi="黑体" w:eastAsia="黑体" w:cs="黑体"/>
          <w:sz w:val="32"/>
          <w:szCs w:val="32"/>
          <w:lang w:val="en-US"/>
        </w:rPr>
      </w:pPr>
      <w:r>
        <w:rPr>
          <w:rFonts w:hint="eastAsia" w:ascii="黑体" w:hAnsi="黑体" w:eastAsia="黑体" w:cs="黑体"/>
          <w:sz w:val="32"/>
          <w:szCs w:val="32"/>
          <w:lang w:val="en-US"/>
        </w:rPr>
        <w:t>一、工作目标</w:t>
      </w:r>
    </w:p>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农业农村部及全国水产技术推广总站开展“五大行动”通知提出的要求，因“配合饲料替代幼杂鱼行动”涉及鱼的种类与我省不符合，故结合我省渔业结构优化调整，计划开展生态健康养殖模式示范推广、养殖尾水治理模式推广、水产养殖用药减量和水产种业质量提升四项行动。</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（一）提升质量水平。</w:t>
      </w:r>
      <w:r>
        <w:rPr>
          <w:rFonts w:hint="eastAsia" w:ascii="仿宋_GB2312" w:hAnsi="仿宋_GB2312" w:eastAsia="仿宋_GB2312" w:cs="仿宋_GB2312"/>
          <w:sz w:val="32"/>
          <w:szCs w:val="32"/>
          <w:lang w:val="en-US"/>
        </w:rPr>
        <w:t>各市要在已有工作的基础上，因地制宜，多措并举打好“组合拳”，推动2020年我省“五大行动”骨干基地（见附件1）扩增行动内容，其他行动内容要实现全覆盖。</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（二）开展基地创建。</w:t>
      </w:r>
      <w:r>
        <w:rPr>
          <w:rFonts w:hint="eastAsia" w:ascii="仿宋_GB2312" w:hAnsi="仿宋_GB2312" w:eastAsia="仿宋_GB2312" w:cs="仿宋_GB2312"/>
          <w:sz w:val="32"/>
          <w:szCs w:val="32"/>
          <w:lang w:val="en-US"/>
        </w:rPr>
        <w:t>2021年，全省计划建立“五大行动”示范推广基地12个，其中推广生态健康养殖技术模式3种，建立示范推广基地4个；推广养殖尾水治理技术模式2种，建立示范推广基地3个；建立水产养殖用药减量模式示范推广基地3个；推广优质、高效、多抗、安全的水产新品种2种，建立水产新品种试验推广基地2个。</w:t>
      </w:r>
    </w:p>
    <w:p>
      <w:pPr>
        <w:spacing w:line="600" w:lineRule="exact"/>
        <w:ind w:firstLine="640" w:firstLineChars="200"/>
        <w:jc w:val="both"/>
        <w:rPr>
          <w:rFonts w:ascii="黑体" w:hAnsi="黑体" w:eastAsia="黑体" w:cs="黑体"/>
          <w:sz w:val="32"/>
          <w:szCs w:val="32"/>
          <w:lang w:val="en-US"/>
        </w:rPr>
      </w:pPr>
      <w:r>
        <w:rPr>
          <w:rFonts w:hint="eastAsia" w:ascii="黑体" w:hAnsi="黑体" w:eastAsia="黑体" w:cs="黑体"/>
          <w:sz w:val="32"/>
          <w:szCs w:val="32"/>
          <w:lang w:val="en-US"/>
        </w:rPr>
        <w:t>二、重点任务</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（一）</w:t>
      </w:r>
      <w:r>
        <w:rPr>
          <w:rFonts w:hint="eastAsia" w:ascii="楷体_GB2312" w:hAnsi="楷体_GB2312" w:eastAsia="楷体_GB2312" w:cs="楷体_GB2312"/>
          <w:b/>
          <w:bCs/>
          <w:sz w:val="32"/>
          <w:szCs w:val="32"/>
          <w:lang w:val="en-US"/>
        </w:rPr>
        <w:tab/>
      </w:r>
      <w:r>
        <w:rPr>
          <w:rFonts w:hint="eastAsia" w:ascii="楷体_GB2312" w:hAnsi="楷体_GB2312" w:eastAsia="楷体_GB2312" w:cs="楷体_GB2312"/>
          <w:b/>
          <w:bCs/>
          <w:sz w:val="32"/>
          <w:szCs w:val="32"/>
          <w:lang w:val="en-US"/>
        </w:rPr>
        <w:t>生态健康养殖模式推广行动。</w:t>
      </w:r>
      <w:r>
        <w:rPr>
          <w:rFonts w:hint="eastAsia" w:ascii="仿宋_GB2312" w:hAnsi="仿宋_GB2312" w:eastAsia="仿宋_GB2312" w:cs="仿宋_GB2312"/>
          <w:sz w:val="32"/>
          <w:szCs w:val="32"/>
          <w:lang w:val="en-US"/>
        </w:rPr>
        <w:t>坚持以发展生态健康养殖、促进水产品质量效益提升为目标，因地制宜推广池塘工程化循环水养殖、工厂化循环水养殖、流水槽“跑道鱼”养殖、陆集推水集装箱式养殖、鱼菜综合种养大棚、稻渔综合种养、大水面生态增养殖、盐碱水绿色养殖、多营养层级综合养殖等健康养殖模式。鼓励各地创新集成和推广符合本地实际的生态健康养殖新模式。</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（二）养殖尾水治理模式推广行动。</w:t>
      </w:r>
      <w:r>
        <w:rPr>
          <w:rFonts w:hint="eastAsia" w:ascii="仿宋_GB2312" w:hAnsi="仿宋_GB2312" w:eastAsia="仿宋_GB2312" w:cs="仿宋_GB2312"/>
          <w:sz w:val="32"/>
          <w:szCs w:val="32"/>
          <w:lang w:val="en-US"/>
        </w:rPr>
        <w:t>结合本地区实际推广池塘底排污、集中连片池塘、人工湿地、鱼菜（稻）共生、环保型网箱养殖等水产养殖尾水处理技术模式，鼓励各地创新集成和推广符合本地实际的养殖尾水治理新模式。重点做好技术模式集成熟化和改进提升，骨干基地率先实现养殖尾水资源化综合利用和达标排放。研究制定适应产业发展需要的养殖尾水治理技术模式标准规范。</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（三）</w:t>
      </w:r>
      <w:r>
        <w:rPr>
          <w:rFonts w:hint="eastAsia" w:ascii="楷体_GB2312" w:hAnsi="楷体_GB2312" w:eastAsia="楷体_GB2312" w:cs="楷体_GB2312"/>
          <w:b/>
          <w:bCs/>
          <w:sz w:val="32"/>
          <w:szCs w:val="32"/>
          <w:lang w:val="en-US"/>
        </w:rPr>
        <w:tab/>
      </w:r>
      <w:r>
        <w:rPr>
          <w:rFonts w:hint="eastAsia" w:ascii="楷体_GB2312" w:hAnsi="楷体_GB2312" w:eastAsia="楷体_GB2312" w:cs="楷体_GB2312"/>
          <w:b/>
          <w:bCs/>
          <w:sz w:val="32"/>
          <w:szCs w:val="32"/>
          <w:lang w:val="en-US"/>
        </w:rPr>
        <w:t>水产养殖用药减量行动。</w:t>
      </w:r>
      <w:r>
        <w:rPr>
          <w:rFonts w:hint="eastAsia" w:ascii="仿宋_GB2312" w:hAnsi="仿宋_GB2312" w:eastAsia="仿宋_GB2312" w:cs="仿宋_GB2312"/>
          <w:sz w:val="32"/>
          <w:szCs w:val="32"/>
          <w:lang w:val="en-US"/>
        </w:rPr>
        <w:t>大力推广应用疫苗免疫、生态防控等病害防控技术措施。深入实施水产苗种产地检疫。进一步加强疫病监测和预警预报，发挥新版“鱼病远诊网”作用。鼓励开展水产养殖动物病原菌耐药性监测。按照《全国水产技术推广总站关于开展2021年水产养殖规范用药科普下乡活动的通知》（农渔技质函〔2021〕40号）精神，扎实推进2021年水产养殖规范用药科普下乡活动，指导骨干基地选择使用有证且经检疫合格的水产苗种，学习《水产养殖用药明白纸2020 年1、2 号》，建立健全水产养殖生产记录和用药记录，严格执行休药期制度，做到科学规范合理用药。2021 年骨干基地实现水产养殖用兽药使用量同比减少5%以上，抗生素类兽药使用量同比减少10%以上。</w:t>
      </w:r>
    </w:p>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依据每年省食安办印发的《食品安全责任制考核方案》的有关要求，水产养殖用药减量及水产养殖违规用药两项工作被列为各市食品安全年度考评渔业部分，故各地（包括不参与“五大行动”创建的相关市）都要认真开展此两项工作，并做好资料收集、阶段性总结及相关统计（统计表见附件2、3）。</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lang w:val="en-US"/>
        </w:rPr>
        <w:t>（四）</w:t>
      </w:r>
      <w:r>
        <w:rPr>
          <w:rFonts w:hint="eastAsia" w:ascii="楷体_GB2312" w:hAnsi="楷体_GB2312" w:eastAsia="楷体_GB2312" w:cs="楷体_GB2312"/>
          <w:b/>
          <w:bCs/>
          <w:sz w:val="32"/>
          <w:szCs w:val="32"/>
          <w:lang w:val="en-US"/>
        </w:rPr>
        <w:tab/>
      </w:r>
      <w:r>
        <w:rPr>
          <w:rFonts w:hint="eastAsia" w:ascii="楷体_GB2312" w:hAnsi="楷体_GB2312" w:eastAsia="楷体_GB2312" w:cs="楷体_GB2312"/>
          <w:b/>
          <w:bCs/>
          <w:sz w:val="32"/>
          <w:szCs w:val="32"/>
          <w:lang w:val="en-US"/>
        </w:rPr>
        <w:t>水产种业质量提升行动。</w:t>
      </w:r>
      <w:r>
        <w:rPr>
          <w:rFonts w:hint="eastAsia" w:ascii="仿宋_GB2312" w:hAnsi="仿宋_GB2312" w:eastAsia="仿宋_GB2312" w:cs="仿宋_GB2312"/>
          <w:sz w:val="32"/>
          <w:szCs w:val="32"/>
          <w:lang w:val="en-US"/>
        </w:rPr>
        <w:t>按照《第一次全国水产养殖种质资源普查实施方案（2021-2023年）》部署要求，开展水产种质资源基本情况普查，助力打好水产种业翻身仗。组织骨干基地开展良种良法技术集成及2020 年度水产新品种试验示范推广，形成一批技术规范。鼓励选育优质、高效、多抗、安全的水产新品种，开展区域试验。在水产种质资源保护、原良种生产体系建设、苗种标准化扩繁等方面提供技术支撑。</w:t>
      </w:r>
    </w:p>
    <w:p>
      <w:pPr>
        <w:autoSpaceDE/>
        <w:autoSpaceDN/>
        <w:spacing w:line="600" w:lineRule="exact"/>
        <w:ind w:firstLine="640" w:firstLineChars="200"/>
        <w:jc w:val="both"/>
        <w:rPr>
          <w:rFonts w:ascii="黑体" w:hAnsi="黑体" w:eastAsia="黑体" w:cs="Times New Roman"/>
          <w:kern w:val="2"/>
          <w:sz w:val="32"/>
          <w:szCs w:val="32"/>
          <w:lang w:val="en-US" w:bidi="ar-SA"/>
        </w:rPr>
      </w:pPr>
      <w:bookmarkStart w:id="0" w:name="bookmark13"/>
      <w:r>
        <w:rPr>
          <w:rFonts w:hint="eastAsia" w:ascii="黑体" w:hAnsi="黑体" w:eastAsia="黑体" w:cs="Times New Roman"/>
          <w:kern w:val="2"/>
          <w:sz w:val="32"/>
          <w:szCs w:val="32"/>
          <w:lang w:val="en-US" w:bidi="ar-SA"/>
        </w:rPr>
        <w:t>三、工作措施</w:t>
      </w:r>
    </w:p>
    <w:p>
      <w:pPr>
        <w:spacing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仿宋_GB2312"/>
          <w:b/>
          <w:bCs/>
          <w:sz w:val="32"/>
          <w:szCs w:val="32"/>
        </w:rPr>
        <w:t>（一）积极完善工作机制。</w:t>
      </w:r>
      <w:r>
        <w:rPr>
          <w:rFonts w:hint="eastAsia" w:ascii="仿宋_GB2312" w:hAnsi="仿宋_GB2312" w:eastAsia="仿宋_GB2312" w:cs="仿宋_GB2312"/>
          <w:sz w:val="32"/>
          <w:szCs w:val="32"/>
        </w:rPr>
        <w:t>为有效推进“五大行动”顺利实施，省农业农村厅成立领导组（见附件</w:t>
      </w:r>
      <w:r>
        <w:rPr>
          <w:rFonts w:hint="eastAsia" w:ascii="仿宋_GB2312" w:hAnsi="仿宋_GB2312" w:eastAsia="仿宋_GB2312" w:cs="仿宋_GB2312"/>
          <w:sz w:val="32"/>
          <w:szCs w:val="32"/>
          <w:lang w:val="en-US"/>
        </w:rPr>
        <w:t>4</w:t>
      </w:r>
      <w:r>
        <w:rPr>
          <w:rFonts w:hint="eastAsia" w:ascii="仿宋_GB2312" w:hAnsi="仿宋_GB2312" w:eastAsia="仿宋_GB2312" w:cs="仿宋_GB2312"/>
          <w:sz w:val="32"/>
          <w:szCs w:val="32"/>
        </w:rPr>
        <w:t>），负责“五大行动”推进和组织协调，水产技术推广机构具体组织实施。</w:t>
      </w:r>
      <w:r>
        <w:rPr>
          <w:rFonts w:hint="eastAsia" w:ascii="仿宋_GB2312" w:hAnsi="仿宋_GB2312" w:eastAsia="仿宋_GB2312" w:cs="仿宋_GB2312"/>
          <w:sz w:val="32"/>
          <w:szCs w:val="32"/>
          <w:lang w:val="en-US"/>
        </w:rPr>
        <w:t>各级</w:t>
      </w:r>
      <w:r>
        <w:rPr>
          <w:rFonts w:ascii="仿宋_GB2312" w:hAnsi="仿宋_GB2312" w:eastAsia="仿宋_GB2312" w:cs="仿宋_GB2312"/>
          <w:sz w:val="32"/>
          <w:szCs w:val="32"/>
        </w:rPr>
        <w:t>水产技术推广机构牵头，科研单位、高等院校、水产龙头企业的协同协作，构建</w:t>
      </w:r>
      <w:r>
        <w:rPr>
          <w:rFonts w:ascii="Times New Roman" w:hAnsi="Times New Roman" w:eastAsia="Times New Roman" w:cs="仿宋_GB2312"/>
          <w:sz w:val="32"/>
          <w:szCs w:val="32"/>
        </w:rPr>
        <w:t>“</w:t>
      </w:r>
      <w:r>
        <w:rPr>
          <w:rFonts w:ascii="仿宋_GB2312" w:hAnsi="仿宋_GB2312" w:eastAsia="仿宋_GB2312" w:cs="仿宋_GB2312"/>
          <w:sz w:val="32"/>
          <w:szCs w:val="32"/>
        </w:rPr>
        <w:t>推广机构</w:t>
      </w:r>
      <w:r>
        <w:rPr>
          <w:rFonts w:ascii="Times New Roman" w:hAnsi="Times New Roman" w:eastAsia="Times New Roman" w:cs="仿宋_GB2312"/>
          <w:sz w:val="32"/>
          <w:szCs w:val="32"/>
        </w:rPr>
        <w:t>+</w:t>
      </w:r>
      <w:r>
        <w:rPr>
          <w:rFonts w:ascii="仿宋_GB2312" w:hAnsi="仿宋_GB2312" w:eastAsia="仿宋_GB2312" w:cs="仿宋_GB2312"/>
          <w:sz w:val="32"/>
          <w:szCs w:val="32"/>
        </w:rPr>
        <w:t>科研院所</w:t>
      </w:r>
      <w:r>
        <w:rPr>
          <w:rFonts w:ascii="Times New Roman" w:hAnsi="Times New Roman" w:eastAsia="Times New Roman" w:cs="仿宋_GB2312"/>
          <w:sz w:val="32"/>
          <w:szCs w:val="32"/>
        </w:rPr>
        <w:t>+</w:t>
      </w:r>
      <w:r>
        <w:rPr>
          <w:rFonts w:ascii="仿宋_GB2312" w:hAnsi="仿宋_GB2312" w:eastAsia="仿宋_GB2312" w:cs="仿宋_GB2312"/>
          <w:sz w:val="32"/>
          <w:szCs w:val="32"/>
        </w:rPr>
        <w:t>推广点</w:t>
      </w:r>
      <w:r>
        <w:rPr>
          <w:rFonts w:ascii="Times New Roman" w:hAnsi="Times New Roman" w:eastAsia="Times New Roman" w:cs="仿宋_GB2312"/>
          <w:sz w:val="32"/>
          <w:szCs w:val="32"/>
        </w:rPr>
        <w:t>+</w:t>
      </w:r>
      <w:r>
        <w:rPr>
          <w:rFonts w:ascii="仿宋_GB2312" w:hAnsi="仿宋_GB2312" w:eastAsia="仿宋_GB2312" w:cs="仿宋_GB2312"/>
          <w:sz w:val="32"/>
          <w:szCs w:val="32"/>
        </w:rPr>
        <w:t>养殖户</w:t>
      </w:r>
      <w:r>
        <w:rPr>
          <w:rFonts w:ascii="Times New Roman" w:hAnsi="Times New Roman" w:eastAsia="Times New Roman" w:cs="仿宋_GB2312"/>
          <w:sz w:val="32"/>
          <w:szCs w:val="32"/>
        </w:rPr>
        <w:t>”</w:t>
      </w:r>
      <w:r>
        <w:rPr>
          <w:rFonts w:ascii="仿宋_GB2312" w:hAnsi="仿宋_GB2312" w:eastAsia="仿宋_GB2312" w:cs="仿宋_GB2312"/>
          <w:sz w:val="32"/>
          <w:szCs w:val="32"/>
        </w:rPr>
        <w:t>的发展模式，科研、生产、推广一体化，完善推广队伍建设，进一步推动落实</w:t>
      </w:r>
      <w:r>
        <w:rPr>
          <w:rFonts w:hint="eastAsia" w:ascii="Times New Roman" w:hAnsi="Times New Roman" w:eastAsia="Times New Roman" w:cs="仿宋_GB2312"/>
          <w:sz w:val="32"/>
          <w:szCs w:val="32"/>
        </w:rPr>
        <w:t>“</w:t>
      </w:r>
      <w:r>
        <w:rPr>
          <w:rFonts w:ascii="仿宋_GB2312" w:hAnsi="仿宋_GB2312" w:eastAsia="仿宋_GB2312" w:cs="仿宋_GB2312"/>
          <w:sz w:val="32"/>
          <w:szCs w:val="32"/>
        </w:rPr>
        <w:t>五大行动</w:t>
      </w:r>
      <w:r>
        <w:rPr>
          <w:rFonts w:ascii="Times New Roman" w:hAnsi="Times New Roman" w:eastAsia="Times New Roman" w:cs="仿宋_GB2312"/>
          <w:sz w:val="32"/>
          <w:szCs w:val="32"/>
        </w:rPr>
        <w:t>”</w:t>
      </w:r>
      <w:r>
        <w:rPr>
          <w:rFonts w:ascii="仿宋_GB2312" w:hAnsi="仿宋_GB2312" w:eastAsia="仿宋_GB2312" w:cs="仿宋_GB2312"/>
          <w:sz w:val="32"/>
          <w:szCs w:val="32"/>
        </w:rPr>
        <w:t>。</w:t>
      </w:r>
    </w:p>
    <w:p>
      <w:pPr>
        <w:autoSpaceDE/>
        <w:autoSpaceDN/>
        <w:spacing w:line="600" w:lineRule="exact"/>
        <w:ind w:firstLine="643" w:firstLineChars="200"/>
        <w:jc w:val="both"/>
        <w:rPr>
          <w:rFonts w:ascii="仿宋_GB2312" w:hAnsi="仿宋_GB2312" w:eastAsia="仿宋_GB2312" w:cs="仿宋_GB2312"/>
          <w:kern w:val="2"/>
          <w:sz w:val="32"/>
          <w:szCs w:val="32"/>
          <w:lang w:val="en-US" w:bidi="ar-SA"/>
        </w:rPr>
      </w:pPr>
      <w:r>
        <w:rPr>
          <w:rFonts w:hint="eastAsia" w:ascii="楷体_GB2312" w:hAnsi="仿宋" w:eastAsia="楷体_GB2312" w:cs="Times New Roman"/>
          <w:b/>
          <w:kern w:val="2"/>
          <w:sz w:val="32"/>
          <w:szCs w:val="32"/>
          <w:lang w:val="en-US" w:bidi="ar-SA"/>
        </w:rPr>
        <w:t>（二）科学建设示范基地。</w:t>
      </w:r>
      <w:r>
        <w:rPr>
          <w:rFonts w:hint="eastAsia" w:ascii="仿宋_GB2312" w:hAnsi="仿宋_GB2312" w:eastAsia="仿宋_GB2312" w:cs="仿宋_GB2312"/>
          <w:kern w:val="2"/>
          <w:sz w:val="32"/>
          <w:szCs w:val="32"/>
          <w:lang w:val="en-US" w:bidi="ar-SA"/>
        </w:rPr>
        <w:t xml:space="preserve">依托2020年五大行动”骨干基地和国家级、省级水产健康养殖示范场，以及2021年负责全省渔业重点项目的省直单位。以代表性强、技术力量雄厚、规范标准生产、管理制度完善、产品质量安全、示范辐射突出、具备可复制、可观摩、可培训等为标准，建设一批示范基地。在创建示范基地过程中，对每个基地拟给予一定的资金支持，原则上实行“先建后补”。 </w:t>
      </w:r>
    </w:p>
    <w:p>
      <w:pPr>
        <w:autoSpaceDE/>
        <w:autoSpaceDN/>
        <w:spacing w:line="600" w:lineRule="exact"/>
        <w:ind w:firstLine="643" w:firstLineChars="200"/>
        <w:jc w:val="both"/>
        <w:rPr>
          <w:rFonts w:ascii="仿宋" w:hAnsi="仿宋" w:eastAsia="仿宋" w:cs="Times New Roman"/>
          <w:kern w:val="2"/>
          <w:sz w:val="32"/>
          <w:szCs w:val="32"/>
          <w:lang w:val="en-US" w:bidi="ar-SA"/>
        </w:rPr>
      </w:pPr>
      <w:r>
        <w:rPr>
          <w:rFonts w:hint="eastAsia" w:ascii="楷体_GB2312" w:hAnsi="仿宋" w:eastAsia="楷体_GB2312" w:cs="Times New Roman"/>
          <w:b/>
          <w:kern w:val="2"/>
          <w:sz w:val="32"/>
          <w:szCs w:val="32"/>
          <w:lang w:val="en-US" w:bidi="ar-SA"/>
        </w:rPr>
        <w:t>（三）集成技术完善标准。</w:t>
      </w:r>
      <w:r>
        <w:rPr>
          <w:rFonts w:hint="eastAsia" w:ascii="仿宋_GB2312" w:hAnsi="仿宋_GB2312" w:eastAsia="仿宋_GB2312" w:cs="仿宋_GB2312"/>
          <w:kern w:val="2"/>
          <w:sz w:val="32"/>
          <w:szCs w:val="32"/>
          <w:lang w:val="en-US" w:bidi="ar-SA"/>
        </w:rPr>
        <w:t>水产技术推广机构与示范基地做好对接，结合本地实际，优化相关配套技术，开展生态健康养殖、养殖尾水处理、养殖用药减量、水产新品种试验等，认真做好日常管理、对比试验和记录。对推广基地技术模式进行改进，进行总结提炼，研究制定一批技术标准和操作规范。</w:t>
      </w:r>
    </w:p>
    <w:p>
      <w:pPr>
        <w:pStyle w:val="2"/>
        <w:spacing w:line="600" w:lineRule="exact"/>
        <w:ind w:firstLine="643" w:firstLineChars="200"/>
        <w:jc w:val="both"/>
        <w:rPr>
          <w:rFonts w:ascii="仿宋_GB2312" w:hAnsi="仿宋_GB2312" w:eastAsia="仿宋_GB2312" w:cs="仿宋_GB2312"/>
        </w:rPr>
      </w:pPr>
      <w:r>
        <w:rPr>
          <w:rFonts w:hint="eastAsia" w:ascii="楷体_GB2312" w:hAnsi="仿宋" w:eastAsia="楷体_GB2312" w:cs="Times New Roman"/>
          <w:b/>
          <w:kern w:val="2"/>
          <w:lang w:val="en-US" w:bidi="ar-SA"/>
        </w:rPr>
        <w:t>（四）积极开展示范推广。</w:t>
      </w:r>
      <w:r>
        <w:rPr>
          <w:rFonts w:ascii="仿宋_GB2312" w:hAnsi="仿宋_GB2312" w:eastAsia="仿宋_GB2312" w:cs="仿宋_GB2312"/>
        </w:rPr>
        <w:t>以推广基地为样板，设计试验过程和推广区域，严格养殖管理。通过科技咨询、技术培训、交流研讨、现场观摩等多种形式，加大宣传和辐射带动，推进</w:t>
      </w:r>
      <w:r>
        <w:rPr>
          <w:rFonts w:hint="eastAsia" w:ascii="仿宋_GB2312" w:hAnsi="仿宋_GB2312" w:eastAsia="仿宋_GB2312" w:cs="仿宋_GB2312"/>
          <w:lang w:val="en-US"/>
        </w:rPr>
        <w:t>绿色健康养殖模式的示范推广</w:t>
      </w:r>
      <w:r>
        <w:rPr>
          <w:rFonts w:ascii="仿宋_GB2312" w:hAnsi="仿宋_GB2312" w:eastAsia="仿宋_GB2312" w:cs="仿宋_GB2312"/>
        </w:rPr>
        <w:t>。充分利用各类媒体，围绕推技术、亮业绩、传经验、树形象，重点宣传交流各示范推广基地实施的成效、做法和经验以及先进典型，营造良好的舆论氛围。</w:t>
      </w:r>
    </w:p>
    <w:p>
      <w:pPr>
        <w:spacing w:line="600" w:lineRule="exact"/>
        <w:ind w:firstLine="643" w:firstLineChars="200"/>
        <w:jc w:val="both"/>
        <w:rPr>
          <w:rFonts w:ascii="仿宋_GB2312" w:hAnsi="仿宋_GB2312" w:eastAsia="仿宋_GB2312" w:cs="仿宋_GB2312"/>
          <w:sz w:val="32"/>
          <w:szCs w:val="32"/>
        </w:rPr>
      </w:pPr>
      <w:r>
        <w:rPr>
          <w:rFonts w:hint="eastAsia" w:ascii="楷体_GB2312" w:hAnsi="仿宋_GB2312" w:eastAsia="楷体_GB2312" w:cs="仿宋_GB2312"/>
          <w:b/>
          <w:bCs/>
          <w:sz w:val="32"/>
          <w:szCs w:val="32"/>
        </w:rPr>
        <w:t>（</w:t>
      </w:r>
      <w:r>
        <w:rPr>
          <w:rFonts w:hint="eastAsia" w:ascii="楷体_GB2312" w:hAnsi="仿宋_GB2312" w:eastAsia="楷体_GB2312" w:cs="仿宋_GB2312"/>
          <w:b/>
          <w:bCs/>
          <w:sz w:val="32"/>
          <w:szCs w:val="32"/>
          <w:lang w:val="en-US"/>
        </w:rPr>
        <w:t>五</w:t>
      </w:r>
      <w:r>
        <w:rPr>
          <w:rFonts w:hint="eastAsia" w:ascii="楷体_GB2312" w:hAnsi="仿宋_GB2312" w:eastAsia="楷体_GB2312" w:cs="仿宋_GB2312"/>
          <w:b/>
          <w:bCs/>
          <w:sz w:val="32"/>
          <w:szCs w:val="32"/>
        </w:rPr>
        <w:t>）做好总结评估工作。</w:t>
      </w:r>
      <w:r>
        <w:rPr>
          <w:rFonts w:ascii="仿宋_GB2312" w:hAnsi="仿宋_GB2312" w:eastAsia="仿宋_GB2312" w:cs="仿宋_GB2312"/>
          <w:sz w:val="32"/>
          <w:szCs w:val="32"/>
        </w:rPr>
        <w:t>各地要及时进行试验情况分析，评估各项技术模式、用药减量、种业等示范推广成果，完成综合效益分析，探索建立新的评估指标体系，总结梳理技术成果，进一步完善技术标准和操作规范，同时形成文字总结材料。</w:t>
      </w:r>
    </w:p>
    <w:p>
      <w:pPr>
        <w:spacing w:line="600" w:lineRule="exact"/>
        <w:ind w:firstLine="643" w:firstLineChars="200"/>
        <w:jc w:val="both"/>
        <w:rPr>
          <w:rFonts w:ascii="仿宋_GB2312" w:hAnsi="仿宋_GB2312" w:eastAsia="仿宋_GB2312" w:cs="仿宋_GB2312"/>
          <w:sz w:val="32"/>
          <w:szCs w:val="32"/>
          <w:lang w:val="en-US"/>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rPr>
        <w:t>六</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rPr>
        <w:t>做好信息报送工作。</w:t>
      </w:r>
      <w:r>
        <w:rPr>
          <w:rFonts w:hint="eastAsia" w:ascii="仿宋_GB2312" w:hAnsi="仿宋_GB2312" w:eastAsia="仿宋_GB2312" w:cs="仿宋_GB2312"/>
          <w:sz w:val="32"/>
          <w:szCs w:val="32"/>
          <w:lang w:val="en-US"/>
        </w:rPr>
        <w:t>请各地积极组织落实“五大行动”实施方案，加快工作进度，与省水产技术推广站各行动具体负责人员加强联系，按各季度及时报送工作进展情况，具体内容如下：</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1.实施方案制定印发情况；</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2.实施进展和重要活动情况；</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3.示范基地遴选及其基本信息；</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4.支持政策和保障措施情况；</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5.主要经验做法和工作成效；</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6.实施过程中遇到的共性问题和意见建议；</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7.各项行动需要单独报送的相关信息；</w:t>
      </w:r>
    </w:p>
    <w:p>
      <w:pPr>
        <w:autoSpaceDE/>
        <w:autoSpaceDN/>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8.各地认为需要反映的其他相关信息。</w:t>
      </w:r>
    </w:p>
    <w:p>
      <w:pPr>
        <w:autoSpaceDE/>
        <w:autoSpaceDN/>
        <w:spacing w:line="600" w:lineRule="exact"/>
        <w:ind w:firstLine="640" w:firstLineChars="200"/>
        <w:jc w:val="both"/>
        <w:rPr>
          <w:rFonts w:ascii="黑体" w:hAnsi="黑体" w:eastAsia="黑体" w:cs="Times New Roman"/>
          <w:kern w:val="2"/>
          <w:sz w:val="32"/>
          <w:szCs w:val="32"/>
          <w:lang w:val="en-US" w:bidi="ar-SA"/>
        </w:rPr>
      </w:pPr>
      <w:r>
        <w:rPr>
          <w:rFonts w:hint="eastAsia" w:ascii="黑体" w:hAnsi="黑体" w:eastAsia="黑体" w:cs="Times New Roman"/>
          <w:kern w:val="2"/>
          <w:sz w:val="32"/>
          <w:szCs w:val="32"/>
          <w:lang w:val="en-US" w:bidi="ar-SA"/>
        </w:rPr>
        <w:t>四、进度安排</w:t>
      </w:r>
    </w:p>
    <w:p>
      <w:pPr>
        <w:autoSpaceDE/>
        <w:autoSpaceDN/>
        <w:spacing w:line="600" w:lineRule="exact"/>
        <w:ind w:firstLine="643" w:firstLineChars="200"/>
        <w:jc w:val="both"/>
        <w:rPr>
          <w:rFonts w:ascii="仿宋" w:hAnsi="仿宋" w:eastAsia="仿宋" w:cs="Times New Roman"/>
          <w:kern w:val="2"/>
          <w:sz w:val="32"/>
          <w:szCs w:val="32"/>
          <w:lang w:val="en-US" w:bidi="ar-SA"/>
        </w:rPr>
      </w:pPr>
      <w:r>
        <w:rPr>
          <w:rFonts w:hint="eastAsia" w:ascii="楷体_GB2312" w:hAnsi="仿宋" w:eastAsia="楷体_GB2312" w:cs="Times New Roman"/>
          <w:b/>
          <w:kern w:val="2"/>
          <w:sz w:val="32"/>
          <w:szCs w:val="32"/>
          <w:lang w:val="en-US" w:bidi="ar-SA"/>
        </w:rPr>
        <w:t>（一）动员部署（</w:t>
      </w:r>
      <w:r>
        <w:rPr>
          <w:rFonts w:hint="eastAsia" w:ascii="Times New Roman" w:hAnsi="Times New Roman" w:eastAsia="楷体_GB2312" w:cs="Times New Roman"/>
          <w:b/>
          <w:kern w:val="2"/>
          <w:sz w:val="32"/>
          <w:szCs w:val="32"/>
          <w:lang w:val="en-US" w:bidi="ar-SA"/>
        </w:rPr>
        <w:t>5</w:t>
      </w:r>
      <w:r>
        <w:rPr>
          <w:rFonts w:hint="eastAsia" w:ascii="楷体_GB2312" w:hAnsi="仿宋" w:eastAsia="楷体_GB2312" w:cs="Times New Roman"/>
          <w:b/>
          <w:kern w:val="2"/>
          <w:sz w:val="32"/>
          <w:szCs w:val="32"/>
          <w:lang w:val="en-US" w:bidi="ar-SA"/>
        </w:rPr>
        <w:t>月）。</w:t>
      </w:r>
      <w:r>
        <w:rPr>
          <w:rFonts w:hint="eastAsia" w:ascii="仿宋" w:hAnsi="仿宋" w:eastAsia="仿宋" w:cs="Times New Roman"/>
          <w:kern w:val="2"/>
          <w:sz w:val="32"/>
          <w:szCs w:val="32"/>
          <w:lang w:val="en-US" w:bidi="ar-SA"/>
        </w:rPr>
        <w:t>各市制定本地工作实施方案，制定重点任务清单，细化落实举措，明确责任部门和分工，推荐遴选示范基地。</w:t>
      </w:r>
    </w:p>
    <w:p>
      <w:pPr>
        <w:pStyle w:val="2"/>
        <w:spacing w:line="600" w:lineRule="exact"/>
        <w:ind w:firstLine="643" w:firstLineChars="200"/>
        <w:jc w:val="both"/>
        <w:rPr>
          <w:rFonts w:ascii="仿宋_GB2312" w:hAnsi="仿宋_GB2312" w:eastAsia="仿宋_GB2312" w:cs="仿宋_GB2312"/>
          <w:bCs/>
        </w:rPr>
      </w:pPr>
      <w:r>
        <w:rPr>
          <w:rFonts w:hint="eastAsia" w:ascii="楷体_GB2312" w:hAnsi="仿宋" w:eastAsia="楷体_GB2312" w:cs="Times New Roman"/>
          <w:b/>
          <w:kern w:val="2"/>
          <w:lang w:val="en-US" w:bidi="ar-SA"/>
        </w:rPr>
        <w:t>（二）实施阶段（</w:t>
      </w:r>
      <w:r>
        <w:rPr>
          <w:rFonts w:hint="eastAsia" w:ascii="Times New Roman" w:hAnsi="Times New Roman" w:eastAsia="楷体_GB2312" w:cs="Times New Roman"/>
          <w:b/>
          <w:kern w:val="2"/>
          <w:lang w:val="en-US" w:bidi="ar-SA"/>
        </w:rPr>
        <w:t>6</w:t>
      </w:r>
      <w:r>
        <w:rPr>
          <w:rFonts w:hint="eastAsia" w:ascii="楷体_GB2312" w:hAnsi="仿宋" w:eastAsia="楷体_GB2312" w:cs="Times New Roman"/>
          <w:b/>
          <w:kern w:val="2"/>
          <w:lang w:val="en-US" w:bidi="ar-SA"/>
        </w:rPr>
        <w:t>-</w:t>
      </w:r>
      <w:r>
        <w:rPr>
          <w:rFonts w:hint="eastAsia" w:ascii="Times New Roman" w:hAnsi="Times New Roman" w:eastAsia="楷体_GB2312" w:cs="Times New Roman"/>
          <w:b/>
          <w:kern w:val="2"/>
          <w:lang w:val="en-US" w:bidi="ar-SA"/>
        </w:rPr>
        <w:t>10</w:t>
      </w:r>
      <w:r>
        <w:rPr>
          <w:rFonts w:hint="eastAsia" w:ascii="楷体_GB2312" w:hAnsi="仿宋" w:eastAsia="楷体_GB2312" w:cs="Times New Roman"/>
          <w:b/>
          <w:kern w:val="2"/>
          <w:lang w:val="en-US" w:bidi="ar-SA"/>
        </w:rPr>
        <w:t>月）。</w:t>
      </w:r>
      <w:r>
        <w:rPr>
          <w:rFonts w:hint="eastAsia" w:ascii="仿宋_GB2312" w:hAnsi="仿宋_GB2312" w:eastAsia="仿宋_GB2312" w:cs="仿宋_GB2312"/>
          <w:bCs/>
          <w:kern w:val="2"/>
          <w:lang w:val="en-US" w:bidi="ar-SA"/>
        </w:rPr>
        <w:t>水产技术推广机构牵头，开展技术模式试验、集成，多形式的技术指导，宣传培训，标准宣贯及编制，示范推广，提交半年总结</w:t>
      </w:r>
      <w:r>
        <w:rPr>
          <w:rFonts w:hint="eastAsia" w:ascii="仿宋_GB2312" w:hAnsi="仿宋_GB2312" w:eastAsia="仿宋_GB2312" w:cs="仿宋_GB2312"/>
          <w:bCs/>
        </w:rPr>
        <w:t>。</w:t>
      </w:r>
    </w:p>
    <w:p>
      <w:pPr>
        <w:pStyle w:val="2"/>
        <w:spacing w:line="600" w:lineRule="exact"/>
        <w:ind w:firstLine="643" w:firstLineChars="200"/>
        <w:jc w:val="both"/>
        <w:rPr>
          <w:rFonts w:ascii="黑体" w:hAnsi="黑体" w:eastAsia="黑体" w:cs="黑体"/>
          <w:kern w:val="2"/>
          <w:lang w:bidi="ar-SA"/>
        </w:rPr>
      </w:pPr>
      <w:r>
        <w:rPr>
          <w:rFonts w:hint="eastAsia" w:ascii="楷体_GB2312" w:hAnsi="仿宋" w:eastAsia="楷体_GB2312" w:cs="Times New Roman"/>
          <w:b/>
          <w:kern w:val="2"/>
          <w:lang w:val="en-US" w:bidi="ar-SA"/>
        </w:rPr>
        <w:t>（三）总结阶段（</w:t>
      </w:r>
      <w:r>
        <w:rPr>
          <w:rFonts w:hint="eastAsia" w:ascii="Times New Roman" w:hAnsi="Times New Roman" w:eastAsia="楷体_GB2312" w:cs="Times New Roman"/>
          <w:b/>
          <w:kern w:val="2"/>
          <w:lang w:val="en-US" w:bidi="ar-SA"/>
        </w:rPr>
        <w:t>11</w:t>
      </w:r>
      <w:r>
        <w:rPr>
          <w:rFonts w:hint="eastAsia" w:ascii="楷体_GB2312" w:hAnsi="仿宋" w:eastAsia="楷体_GB2312" w:cs="Times New Roman"/>
          <w:b/>
          <w:kern w:val="2"/>
          <w:lang w:val="en-US" w:bidi="ar-SA"/>
        </w:rPr>
        <w:t>月）。</w:t>
      </w:r>
      <w:r>
        <w:rPr>
          <w:rFonts w:hint="eastAsia" w:ascii="仿宋_GB2312" w:hAnsi="仿宋_GB2312" w:eastAsia="仿宋_GB2312" w:cs="仿宋_GB2312"/>
        </w:rPr>
        <w:t>各地进行</w:t>
      </w:r>
      <w:r>
        <w:rPr>
          <w:rFonts w:hint="eastAsia" w:ascii="仿宋_GB2312" w:hAnsi="仿宋_GB2312" w:eastAsia="仿宋_GB2312" w:cs="仿宋_GB2312"/>
          <w:lang w:val="en-US"/>
        </w:rPr>
        <w:t>全年</w:t>
      </w:r>
      <w:r>
        <w:rPr>
          <w:rFonts w:hint="eastAsia" w:ascii="仿宋_GB2312" w:hAnsi="仿宋_GB2312" w:eastAsia="仿宋_GB2312" w:cs="仿宋_GB2312"/>
        </w:rPr>
        <w:t>工作总结，内容包括总体情况、取得成效、典型案例、存在问题和改进措施建议等</w:t>
      </w:r>
      <w:r>
        <w:rPr>
          <w:rFonts w:hint="eastAsia" w:ascii="仿宋" w:hAnsi="仿宋" w:eastAsia="仿宋" w:cs="Times New Roman"/>
          <w:kern w:val="2"/>
          <w:lang w:val="en-US" w:bidi="ar-SA"/>
        </w:rPr>
        <w:t>。</w:t>
      </w:r>
    </w:p>
    <w:p>
      <w:pPr>
        <w:pStyle w:val="2"/>
        <w:spacing w:line="600" w:lineRule="exact"/>
        <w:ind w:firstLine="640" w:firstLineChars="200"/>
        <w:jc w:val="both"/>
        <w:rPr>
          <w:rFonts w:ascii="黑体" w:hAnsi="黑体" w:eastAsia="黑体" w:cs="黑体"/>
          <w:kern w:val="2"/>
          <w:lang w:bidi="ar-SA"/>
        </w:rPr>
      </w:pPr>
      <w:r>
        <w:rPr>
          <w:rFonts w:hint="eastAsia" w:ascii="黑体" w:hAnsi="黑体" w:eastAsia="黑体" w:cs="黑体"/>
          <w:kern w:val="2"/>
          <w:lang w:bidi="ar-SA"/>
        </w:rPr>
        <w:t>五、有关要求</w:t>
      </w:r>
    </w:p>
    <w:bookmarkEnd w:id="0"/>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请各地水产技术推广部门认真组织报送，定期掌握进度，分析行动效果，配合渔业主管部门制定“五大行动”实施方案，分别于5月20日、7月10日、10月15日前，将经过本级渔业主管部门审核后印发的“五大行动”工作实施方案及省级示范推广基地创建材料（附件5）、半年工作总结和全年工作总结及相关统计表（纸质及电子版）报送省水产技术推广站。</w:t>
      </w:r>
    </w:p>
    <w:p>
      <w:pPr>
        <w:spacing w:line="600" w:lineRule="exact"/>
        <w:ind w:left="1918" w:leftChars="290" w:hanging="1280" w:hangingChars="400"/>
        <w:jc w:val="both"/>
        <w:rPr>
          <w:rFonts w:ascii="仿宋_GB2312" w:hAnsi="仿宋_GB2312" w:eastAsia="仿宋_GB2312" w:cs="仿宋_GB2312"/>
          <w:sz w:val="32"/>
          <w:szCs w:val="32"/>
          <w:lang w:val="en-US"/>
        </w:rPr>
      </w:pPr>
    </w:p>
    <w:p>
      <w:pPr>
        <w:spacing w:line="600" w:lineRule="exact"/>
        <w:ind w:left="1918" w:leftChars="290" w:hanging="1280" w:hangingChars="4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附件：1.2020 年水产绿色健康养殖“五大行动”骨干基地汇总表（山西）</w:t>
      </w:r>
    </w:p>
    <w:p>
      <w:pPr>
        <w:spacing w:line="600" w:lineRule="exact"/>
        <w:ind w:left="1915" w:leftChars="725" w:hanging="320" w:hangingChars="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2.2021年山西省水产养殖规范用药科普下乡活动情况统计表</w:t>
      </w:r>
    </w:p>
    <w:p>
      <w:pPr>
        <w:spacing w:line="600" w:lineRule="exact"/>
        <w:ind w:left="1915" w:leftChars="725" w:hanging="320" w:hangingChars="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3.2021年山西省水产养殖用药减量情况统计表</w:t>
      </w:r>
    </w:p>
    <w:p>
      <w:pPr>
        <w:spacing w:line="600" w:lineRule="exact"/>
        <w:ind w:left="1915" w:leftChars="725" w:hanging="320" w:hangingChars="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4.山西省2021年水产绿色健康养殖“五大行动”工作组及职责</w:t>
      </w:r>
    </w:p>
    <w:p>
      <w:pPr>
        <w:spacing w:line="600" w:lineRule="exact"/>
        <w:ind w:left="1915" w:leftChars="725" w:hanging="320" w:hangingChars="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5.2021年山西省水产绿色健康养殖“五大行动”推广示范基地申请表</w:t>
      </w:r>
    </w:p>
    <w:p>
      <w:pPr>
        <w:spacing w:line="600" w:lineRule="exact"/>
        <w:ind w:left="1915" w:leftChars="725" w:hanging="320" w:hangingChars="100"/>
        <w:jc w:val="both"/>
        <w:rPr>
          <w:rFonts w:ascii="仿宋_GB2312" w:hAnsi="仿宋_GB2312" w:eastAsia="仿宋_GB2312" w:cs="仿宋_GB2312"/>
          <w:sz w:val="32"/>
          <w:szCs w:val="32"/>
          <w:lang w:val="en-US"/>
        </w:rPr>
        <w:sectPr>
          <w:footerReference r:id="rId3" w:type="default"/>
          <w:pgSz w:w="11906" w:h="16838"/>
          <w:pgMar w:top="1814" w:right="1531" w:bottom="1757" w:left="1531" w:header="851" w:footer="992" w:gutter="0"/>
          <w:cols w:space="720" w:num="1"/>
          <w:docGrid w:type="lines" w:linePitch="312" w:charSpace="0"/>
        </w:sectPr>
      </w:pPr>
    </w:p>
    <w:p>
      <w:pPr>
        <w:spacing w:line="600" w:lineRule="exact"/>
        <w:jc w:val="both"/>
        <w:rPr>
          <w:rFonts w:ascii="黑体" w:hAnsi="黑体" w:eastAsia="黑体" w:cs="黑体"/>
          <w:sz w:val="32"/>
          <w:szCs w:val="32"/>
          <w:lang w:val="en-US"/>
        </w:rPr>
      </w:pPr>
      <w:r>
        <w:rPr>
          <w:rFonts w:hint="eastAsia" w:ascii="黑体" w:hAnsi="黑体" w:eastAsia="黑体" w:cs="黑体"/>
          <w:sz w:val="32"/>
          <w:szCs w:val="32"/>
          <w:lang w:val="en-US"/>
        </w:rPr>
        <w:t>附件</w:t>
      </w:r>
      <w:r>
        <w:rPr>
          <w:rFonts w:hint="eastAsia" w:ascii="Times New Roman" w:hAnsi="Times New Roman" w:eastAsia="黑体" w:cs="黑体"/>
          <w:sz w:val="32"/>
          <w:szCs w:val="32"/>
          <w:lang w:val="en-US"/>
        </w:rPr>
        <w:t>1</w:t>
      </w:r>
    </w:p>
    <w:p>
      <w:pPr>
        <w:spacing w:beforeLines="100" w:afterLines="50"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2020年全国水产绿色健康养殖“五大行动”</w:t>
      </w:r>
    </w:p>
    <w:p>
      <w:pPr>
        <w:spacing w:afterLines="100"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骨干基地汇总表（山西）</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700"/>
        <w:gridCol w:w="912"/>
        <w:gridCol w:w="3901"/>
        <w:gridCol w:w="1531"/>
        <w:gridCol w:w="1531"/>
        <w:gridCol w:w="1531"/>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 w:type="dxa"/>
            <w:vMerge w:val="restart"/>
            <w:noWrap w:val="0"/>
            <w:vAlign w:val="center"/>
          </w:tcPr>
          <w:p>
            <w:pPr>
              <w:jc w:val="center"/>
              <w:rPr>
                <w:rFonts w:ascii="宋体" w:hAnsi="宋体" w:eastAsia="宋体" w:cs="宋体"/>
                <w:b/>
                <w:bCs/>
                <w:sz w:val="21"/>
                <w:szCs w:val="21"/>
                <w:lang w:val="en-US"/>
              </w:rPr>
            </w:pPr>
            <w:r>
              <w:rPr>
                <w:rFonts w:hint="eastAsia" w:ascii="宋体" w:hAnsi="宋体" w:eastAsia="宋体" w:cs="宋体"/>
                <w:b/>
                <w:bCs/>
                <w:sz w:val="21"/>
                <w:szCs w:val="21"/>
                <w:lang w:val="en-US"/>
              </w:rPr>
              <w:t>序号</w:t>
            </w:r>
          </w:p>
        </w:tc>
        <w:tc>
          <w:tcPr>
            <w:tcW w:w="700" w:type="dxa"/>
            <w:vMerge w:val="restart"/>
            <w:noWrap w:val="0"/>
            <w:vAlign w:val="center"/>
          </w:tcPr>
          <w:p>
            <w:pPr>
              <w:jc w:val="center"/>
              <w:rPr>
                <w:rFonts w:ascii="宋体" w:hAnsi="宋体" w:eastAsia="宋体" w:cs="宋体"/>
                <w:b/>
                <w:bCs/>
                <w:sz w:val="21"/>
                <w:szCs w:val="21"/>
                <w:lang w:val="en-US"/>
              </w:rPr>
            </w:pPr>
            <w:r>
              <w:rPr>
                <w:rFonts w:hint="eastAsia" w:ascii="宋体" w:hAnsi="宋体" w:eastAsia="宋体" w:cs="宋体"/>
                <w:b/>
                <w:bCs/>
                <w:sz w:val="21"/>
                <w:szCs w:val="21"/>
                <w:lang w:val="en-US"/>
              </w:rPr>
              <w:t>所属市</w:t>
            </w:r>
          </w:p>
        </w:tc>
        <w:tc>
          <w:tcPr>
            <w:tcW w:w="912" w:type="dxa"/>
            <w:vMerge w:val="restart"/>
            <w:noWrap w:val="0"/>
            <w:vAlign w:val="center"/>
          </w:tcPr>
          <w:p>
            <w:pPr>
              <w:jc w:val="center"/>
              <w:rPr>
                <w:rFonts w:ascii="宋体" w:hAnsi="宋体" w:eastAsia="宋体" w:cs="宋体"/>
                <w:b/>
                <w:bCs/>
                <w:sz w:val="21"/>
                <w:szCs w:val="21"/>
                <w:lang w:val="en-US"/>
              </w:rPr>
            </w:pPr>
            <w:r>
              <w:rPr>
                <w:rFonts w:hint="eastAsia" w:ascii="宋体" w:hAnsi="宋体" w:eastAsia="宋体" w:cs="宋体"/>
                <w:b/>
                <w:bCs/>
                <w:sz w:val="21"/>
                <w:szCs w:val="21"/>
                <w:lang w:val="en-US"/>
              </w:rPr>
              <w:t>所属县（区）</w:t>
            </w:r>
          </w:p>
        </w:tc>
        <w:tc>
          <w:tcPr>
            <w:tcW w:w="3901" w:type="dxa"/>
            <w:vMerge w:val="restart"/>
            <w:noWrap w:val="0"/>
            <w:vAlign w:val="center"/>
          </w:tcPr>
          <w:p>
            <w:pPr>
              <w:jc w:val="center"/>
              <w:rPr>
                <w:rFonts w:ascii="宋体" w:hAnsi="宋体" w:eastAsia="宋体" w:cs="宋体"/>
                <w:b/>
                <w:bCs/>
                <w:sz w:val="21"/>
                <w:szCs w:val="21"/>
                <w:lang w:val="en-US"/>
              </w:rPr>
            </w:pPr>
            <w:r>
              <w:rPr>
                <w:rFonts w:ascii="宋体" w:hAnsi="宋体" w:eastAsia="宋体" w:cs="宋体"/>
                <w:b/>
                <w:bCs/>
                <w:sz w:val="21"/>
                <w:szCs w:val="21"/>
                <w:lang w:val="en-US"/>
              </w:rPr>
              <w:t>骨干基地名称</w:t>
            </w:r>
          </w:p>
        </w:tc>
        <w:tc>
          <w:tcPr>
            <w:tcW w:w="7655" w:type="dxa"/>
            <w:gridSpan w:val="5"/>
            <w:noWrap w:val="0"/>
            <w:vAlign w:val="center"/>
          </w:tcPr>
          <w:p>
            <w:pPr>
              <w:jc w:val="center"/>
              <w:rPr>
                <w:rFonts w:ascii="宋体" w:hAnsi="宋体" w:eastAsia="宋体" w:cs="宋体"/>
                <w:b/>
                <w:bCs/>
                <w:sz w:val="21"/>
                <w:szCs w:val="21"/>
                <w:lang w:val="en-US"/>
              </w:rPr>
            </w:pPr>
            <w:r>
              <w:rPr>
                <w:rFonts w:hint="eastAsia" w:ascii="宋体" w:hAnsi="宋体" w:eastAsia="宋体" w:cs="宋体"/>
                <w:b/>
                <w:bCs/>
                <w:sz w:val="21"/>
                <w:szCs w:val="21"/>
                <w:lang w:val="en-US"/>
              </w:rPr>
              <w:t>“五大行动”实施情况（“</w:t>
            </w:r>
            <w:r>
              <w:rPr>
                <w:rFonts w:hint="eastAsia" w:ascii="宋体" w:hAnsi="宋体" w:eastAsia="宋体" w:cs="宋体"/>
                <w:b/>
                <w:bCs/>
                <w:lang w:val="en-US"/>
              </w:rPr>
              <w:t>√</w:t>
            </w:r>
            <w:r>
              <w:rPr>
                <w:rFonts w:hint="eastAsia" w:ascii="宋体" w:hAnsi="宋体" w:eastAsia="宋体" w:cs="宋体"/>
                <w:b/>
                <w:bCs/>
                <w:sz w:val="21"/>
                <w:szCs w:val="21"/>
                <w:lang w:val="en-US"/>
              </w:rPr>
              <w:t>”代表为该行动骨干基地）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3" w:type="dxa"/>
            <w:vMerge w:val="continue"/>
            <w:noWrap w:val="0"/>
            <w:vAlign w:val="center"/>
          </w:tcPr>
          <w:p>
            <w:pPr>
              <w:jc w:val="center"/>
              <w:rPr>
                <w:rFonts w:ascii="宋体" w:hAnsi="宋体" w:eastAsia="宋体" w:cs="宋体"/>
                <w:b/>
                <w:bCs/>
                <w:sz w:val="21"/>
                <w:szCs w:val="21"/>
                <w:lang w:val="en-US"/>
              </w:rPr>
            </w:pPr>
          </w:p>
        </w:tc>
        <w:tc>
          <w:tcPr>
            <w:tcW w:w="700" w:type="dxa"/>
            <w:vMerge w:val="continue"/>
            <w:noWrap w:val="0"/>
            <w:vAlign w:val="center"/>
          </w:tcPr>
          <w:p>
            <w:pPr>
              <w:jc w:val="center"/>
              <w:rPr>
                <w:rFonts w:ascii="宋体" w:hAnsi="宋体" w:eastAsia="宋体" w:cs="宋体"/>
                <w:b/>
                <w:bCs/>
                <w:sz w:val="21"/>
                <w:szCs w:val="21"/>
                <w:lang w:val="en-US"/>
              </w:rPr>
            </w:pPr>
          </w:p>
        </w:tc>
        <w:tc>
          <w:tcPr>
            <w:tcW w:w="912" w:type="dxa"/>
            <w:vMerge w:val="continue"/>
            <w:noWrap w:val="0"/>
            <w:vAlign w:val="center"/>
          </w:tcPr>
          <w:p>
            <w:pPr>
              <w:jc w:val="center"/>
              <w:rPr>
                <w:rFonts w:ascii="宋体" w:hAnsi="宋体" w:eastAsia="宋体" w:cs="宋体"/>
                <w:b/>
                <w:bCs/>
                <w:sz w:val="21"/>
                <w:szCs w:val="21"/>
                <w:lang w:val="en-US"/>
              </w:rPr>
            </w:pPr>
          </w:p>
        </w:tc>
        <w:tc>
          <w:tcPr>
            <w:tcW w:w="3901" w:type="dxa"/>
            <w:vMerge w:val="continue"/>
            <w:noWrap w:val="0"/>
            <w:vAlign w:val="center"/>
          </w:tcPr>
          <w:p>
            <w:pPr>
              <w:jc w:val="center"/>
              <w:rPr>
                <w:rFonts w:ascii="宋体" w:hAnsi="宋体" w:eastAsia="宋体" w:cs="宋体"/>
                <w:b/>
                <w:bCs/>
                <w:sz w:val="21"/>
                <w:szCs w:val="21"/>
                <w:lang w:val="en-US"/>
              </w:rPr>
            </w:pPr>
          </w:p>
        </w:tc>
        <w:tc>
          <w:tcPr>
            <w:tcW w:w="1531" w:type="dxa"/>
            <w:noWrap w:val="0"/>
            <w:vAlign w:val="center"/>
          </w:tcPr>
          <w:p>
            <w:pPr>
              <w:jc w:val="center"/>
              <w:rPr>
                <w:b/>
                <w:bCs/>
                <w:sz w:val="21"/>
                <w:szCs w:val="21"/>
                <w:lang w:val="en-US"/>
              </w:rPr>
            </w:pPr>
            <w:r>
              <w:rPr>
                <w:b/>
                <w:bCs/>
                <w:sz w:val="21"/>
                <w:szCs w:val="21"/>
              </w:rPr>
              <w:t>生态健康养殖模式推广行动</w:t>
            </w:r>
          </w:p>
        </w:tc>
        <w:tc>
          <w:tcPr>
            <w:tcW w:w="1531" w:type="dxa"/>
            <w:noWrap w:val="0"/>
            <w:vAlign w:val="center"/>
          </w:tcPr>
          <w:p>
            <w:pPr>
              <w:jc w:val="center"/>
              <w:rPr>
                <w:b/>
                <w:bCs/>
                <w:sz w:val="21"/>
                <w:szCs w:val="21"/>
                <w:lang w:val="en-US"/>
              </w:rPr>
            </w:pPr>
            <w:r>
              <w:rPr>
                <w:b/>
                <w:bCs/>
                <w:sz w:val="21"/>
                <w:szCs w:val="21"/>
              </w:rPr>
              <w:t>养殖尾水治理模式推广行动</w:t>
            </w:r>
          </w:p>
        </w:tc>
        <w:tc>
          <w:tcPr>
            <w:tcW w:w="1531" w:type="dxa"/>
            <w:noWrap w:val="0"/>
            <w:vAlign w:val="center"/>
          </w:tcPr>
          <w:p>
            <w:pPr>
              <w:jc w:val="center"/>
              <w:rPr>
                <w:b/>
                <w:bCs/>
                <w:sz w:val="21"/>
                <w:szCs w:val="21"/>
                <w:lang w:val="en-US"/>
              </w:rPr>
            </w:pPr>
            <w:r>
              <w:rPr>
                <w:b/>
                <w:bCs/>
                <w:sz w:val="21"/>
                <w:szCs w:val="21"/>
              </w:rPr>
              <w:t>水产养殖用药减量行动</w:t>
            </w:r>
          </w:p>
        </w:tc>
        <w:tc>
          <w:tcPr>
            <w:tcW w:w="1531" w:type="dxa"/>
            <w:noWrap w:val="0"/>
            <w:vAlign w:val="center"/>
          </w:tcPr>
          <w:p>
            <w:pPr>
              <w:jc w:val="center"/>
              <w:rPr>
                <w:b/>
                <w:bCs/>
                <w:sz w:val="21"/>
                <w:szCs w:val="21"/>
                <w:lang w:val="en-US"/>
              </w:rPr>
            </w:pPr>
            <w:r>
              <w:rPr>
                <w:b/>
                <w:bCs/>
                <w:sz w:val="21"/>
                <w:szCs w:val="21"/>
              </w:rPr>
              <w:t>配合饲料替代幼杂鱼行动</w:t>
            </w:r>
          </w:p>
        </w:tc>
        <w:tc>
          <w:tcPr>
            <w:tcW w:w="1531" w:type="dxa"/>
            <w:noWrap w:val="0"/>
            <w:vAlign w:val="center"/>
          </w:tcPr>
          <w:p>
            <w:pPr>
              <w:jc w:val="center"/>
              <w:rPr>
                <w:b/>
                <w:bCs/>
                <w:sz w:val="21"/>
                <w:szCs w:val="21"/>
                <w:lang w:val="en-US"/>
              </w:rPr>
            </w:pPr>
            <w:r>
              <w:rPr>
                <w:b/>
                <w:bCs/>
                <w:sz w:val="21"/>
                <w:szCs w:val="21"/>
              </w:rPr>
              <w:t>水产种业质量提升行动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1</w:t>
            </w:r>
          </w:p>
        </w:tc>
        <w:tc>
          <w:tcPr>
            <w:tcW w:w="700"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太原</w:t>
            </w: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清徐县</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清徐县龙田水产养殖服务有限公司</w:t>
            </w:r>
          </w:p>
        </w:tc>
        <w:tc>
          <w:tcPr>
            <w:tcW w:w="1531" w:type="dxa"/>
            <w:noWrap w:val="0"/>
            <w:vAlign w:val="center"/>
          </w:tcPr>
          <w:p>
            <w:pPr>
              <w:jc w:val="center"/>
            </w:pPr>
          </w:p>
        </w:tc>
        <w:tc>
          <w:tcPr>
            <w:tcW w:w="1531" w:type="dxa"/>
            <w:noWrap w:val="0"/>
            <w:vAlign w:val="center"/>
          </w:tcPr>
          <w:p>
            <w:pPr>
              <w:jc w:val="center"/>
            </w:pPr>
          </w:p>
        </w:tc>
        <w:tc>
          <w:tcPr>
            <w:tcW w:w="1531" w:type="dxa"/>
            <w:noWrap w:val="0"/>
            <w:vAlign w:val="center"/>
          </w:tcPr>
          <w:p>
            <w:pPr>
              <w:jc w:val="center"/>
              <w:rPr>
                <w:sz w:val="21"/>
                <w:szCs w:val="21"/>
              </w:rPr>
            </w:pPr>
            <w:r>
              <w:rPr>
                <w:rFonts w:hint="eastAsia"/>
              </w:rPr>
              <w:t>√</w:t>
            </w: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2</w:t>
            </w:r>
          </w:p>
        </w:tc>
        <w:tc>
          <w:tcPr>
            <w:tcW w:w="700"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阳泉</w:t>
            </w: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盂县</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盂县梁家寨地热水苗种场</w:t>
            </w: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jc w:val="center"/>
              <w:rPr>
                <w:sz w:val="21"/>
                <w:szCs w:val="21"/>
              </w:rPr>
            </w:pP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3</w:t>
            </w:r>
          </w:p>
        </w:tc>
        <w:tc>
          <w:tcPr>
            <w:tcW w:w="700" w:type="dxa"/>
            <w:vMerge w:val="restart"/>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运城</w:t>
            </w: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夏县</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夏县北京知青农业综合开发有限公司</w:t>
            </w: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jc w:val="center"/>
              <w:rPr>
                <w:sz w:val="21"/>
                <w:szCs w:val="21"/>
              </w:rPr>
            </w:pP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4</w:t>
            </w:r>
          </w:p>
        </w:tc>
        <w:tc>
          <w:tcPr>
            <w:tcW w:w="700" w:type="dxa"/>
            <w:vMerge w:val="continue"/>
            <w:noWrap w:val="0"/>
            <w:vAlign w:val="center"/>
          </w:tcPr>
          <w:p>
            <w:pPr>
              <w:jc w:val="center"/>
              <w:rPr>
                <w:rFonts w:ascii="宋体" w:hAnsi="宋体" w:eastAsia="宋体" w:cs="宋体"/>
                <w:sz w:val="21"/>
                <w:szCs w:val="21"/>
                <w:lang w:val="en-US"/>
              </w:rPr>
            </w:pP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芮城县</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芮城县月亮湾养鱼专业合作社</w:t>
            </w: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jc w:val="center"/>
              <w:rPr>
                <w:sz w:val="21"/>
                <w:szCs w:val="21"/>
              </w:rPr>
            </w:pPr>
            <w:r>
              <w:rPr>
                <w:rFonts w:hint="eastAsia"/>
              </w:rPr>
              <w:t>√</w:t>
            </w: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5</w:t>
            </w:r>
          </w:p>
        </w:tc>
        <w:tc>
          <w:tcPr>
            <w:tcW w:w="700" w:type="dxa"/>
            <w:vMerge w:val="continue"/>
            <w:noWrap w:val="0"/>
            <w:vAlign w:val="center"/>
          </w:tcPr>
          <w:p>
            <w:pPr>
              <w:jc w:val="center"/>
              <w:rPr>
                <w:rFonts w:ascii="宋体" w:hAnsi="宋体" w:eastAsia="宋体" w:cs="宋体"/>
                <w:sz w:val="21"/>
                <w:szCs w:val="21"/>
                <w:lang w:val="en-US"/>
              </w:rPr>
            </w:pPr>
          </w:p>
        </w:tc>
        <w:tc>
          <w:tcPr>
            <w:tcW w:w="912" w:type="dxa"/>
            <w:vMerge w:val="restart"/>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永济市</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永济市水产良种场</w:t>
            </w: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jc w:val="center"/>
            </w:pPr>
            <w:r>
              <w:rPr>
                <w:rFonts w:hint="eastAsia"/>
              </w:rPr>
              <w:t>√</w:t>
            </w: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6</w:t>
            </w:r>
          </w:p>
        </w:tc>
        <w:tc>
          <w:tcPr>
            <w:tcW w:w="700" w:type="dxa"/>
            <w:vMerge w:val="continue"/>
            <w:noWrap w:val="0"/>
            <w:vAlign w:val="center"/>
          </w:tcPr>
          <w:p>
            <w:pPr>
              <w:jc w:val="center"/>
              <w:rPr>
                <w:rFonts w:ascii="宋体" w:hAnsi="宋体" w:eastAsia="宋体" w:cs="宋体"/>
                <w:sz w:val="21"/>
                <w:szCs w:val="21"/>
                <w:lang w:val="en-US"/>
              </w:rPr>
            </w:pPr>
          </w:p>
        </w:tc>
        <w:tc>
          <w:tcPr>
            <w:tcW w:w="912" w:type="dxa"/>
            <w:vMerge w:val="continue"/>
            <w:noWrap w:val="0"/>
            <w:vAlign w:val="center"/>
          </w:tcPr>
          <w:p>
            <w:pPr>
              <w:jc w:val="center"/>
              <w:rPr>
                <w:rFonts w:ascii="宋体" w:hAnsi="宋体" w:eastAsia="宋体" w:cs="宋体"/>
                <w:sz w:val="21"/>
                <w:szCs w:val="21"/>
                <w:lang w:val="en-US"/>
              </w:rPr>
            </w:pP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永济市宏江养鱼专业合作社</w:t>
            </w:r>
          </w:p>
        </w:tc>
        <w:tc>
          <w:tcPr>
            <w:tcW w:w="1531" w:type="dxa"/>
            <w:noWrap w:val="0"/>
            <w:vAlign w:val="center"/>
          </w:tcPr>
          <w:p>
            <w:pPr>
              <w:jc w:val="center"/>
            </w:pP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7</w:t>
            </w:r>
          </w:p>
        </w:tc>
        <w:tc>
          <w:tcPr>
            <w:tcW w:w="700" w:type="dxa"/>
            <w:vMerge w:val="continue"/>
            <w:noWrap w:val="0"/>
            <w:vAlign w:val="center"/>
          </w:tcPr>
          <w:p>
            <w:pPr>
              <w:jc w:val="center"/>
              <w:rPr>
                <w:rFonts w:ascii="宋体" w:hAnsi="宋体" w:eastAsia="宋体" w:cs="宋体"/>
                <w:sz w:val="21"/>
                <w:szCs w:val="21"/>
                <w:lang w:val="en-US"/>
              </w:rPr>
            </w:pPr>
          </w:p>
        </w:tc>
        <w:tc>
          <w:tcPr>
            <w:tcW w:w="912" w:type="dxa"/>
            <w:vMerge w:val="continue"/>
            <w:noWrap w:val="0"/>
            <w:vAlign w:val="center"/>
          </w:tcPr>
          <w:p>
            <w:pPr>
              <w:jc w:val="center"/>
              <w:rPr>
                <w:rFonts w:ascii="宋体" w:hAnsi="宋体" w:eastAsia="宋体" w:cs="宋体"/>
                <w:sz w:val="21"/>
                <w:szCs w:val="21"/>
                <w:lang w:val="en-US"/>
              </w:rPr>
            </w:pP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永济市兴茂养鱼专业合作社</w:t>
            </w:r>
          </w:p>
        </w:tc>
        <w:tc>
          <w:tcPr>
            <w:tcW w:w="1531" w:type="dxa"/>
            <w:noWrap w:val="0"/>
            <w:vAlign w:val="center"/>
          </w:tcPr>
          <w:p>
            <w:pPr>
              <w:jc w:val="center"/>
            </w:pPr>
          </w:p>
        </w:tc>
        <w:tc>
          <w:tcPr>
            <w:tcW w:w="1531" w:type="dxa"/>
            <w:noWrap w:val="0"/>
            <w:vAlign w:val="center"/>
          </w:tcPr>
          <w:p>
            <w:pPr>
              <w:jc w:val="center"/>
            </w:pPr>
          </w:p>
        </w:tc>
        <w:tc>
          <w:tcPr>
            <w:tcW w:w="1531" w:type="dxa"/>
            <w:noWrap w:val="0"/>
            <w:vAlign w:val="center"/>
          </w:tcPr>
          <w:p>
            <w:pPr>
              <w:jc w:val="center"/>
            </w:pPr>
            <w:r>
              <w:rPr>
                <w:rFonts w:hint="eastAsia"/>
              </w:rPr>
              <w:t>√</w:t>
            </w:r>
          </w:p>
        </w:tc>
        <w:tc>
          <w:tcPr>
            <w:tcW w:w="1531" w:type="dxa"/>
            <w:noWrap w:val="0"/>
            <w:vAlign w:val="center"/>
          </w:tcPr>
          <w:p>
            <w:pPr>
              <w:ind w:hanging="106"/>
              <w:jc w:val="center"/>
              <w:rPr>
                <w:sz w:val="21"/>
                <w:szCs w:val="21"/>
              </w:rPr>
            </w:pPr>
          </w:p>
        </w:tc>
        <w:tc>
          <w:tcPr>
            <w:tcW w:w="1531" w:type="dxa"/>
            <w:noWrap w:val="0"/>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8</w:t>
            </w:r>
          </w:p>
        </w:tc>
        <w:tc>
          <w:tcPr>
            <w:tcW w:w="700"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忻州</w:t>
            </w: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忻府区</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忻府区银泽渔业养殖专业合作社</w:t>
            </w:r>
          </w:p>
        </w:tc>
        <w:tc>
          <w:tcPr>
            <w:tcW w:w="1531" w:type="dxa"/>
            <w:noWrap w:val="0"/>
            <w:vAlign w:val="center"/>
          </w:tcPr>
          <w:p>
            <w:pPr>
              <w:jc w:val="center"/>
            </w:pPr>
          </w:p>
        </w:tc>
        <w:tc>
          <w:tcPr>
            <w:tcW w:w="1531" w:type="dxa"/>
            <w:noWrap w:val="0"/>
            <w:vAlign w:val="center"/>
          </w:tcPr>
          <w:p>
            <w:pPr>
              <w:jc w:val="center"/>
            </w:pPr>
            <w:r>
              <w:rPr>
                <w:rFonts w:hint="eastAsia"/>
              </w:rPr>
              <w:t>√</w:t>
            </w:r>
          </w:p>
        </w:tc>
        <w:tc>
          <w:tcPr>
            <w:tcW w:w="1531" w:type="dxa"/>
            <w:noWrap w:val="0"/>
            <w:vAlign w:val="center"/>
          </w:tcPr>
          <w:p>
            <w:pPr>
              <w:jc w:val="center"/>
            </w:pP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9</w:t>
            </w:r>
          </w:p>
        </w:tc>
        <w:tc>
          <w:tcPr>
            <w:tcW w:w="700" w:type="dxa"/>
            <w:vMerge w:val="restart"/>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省直</w:t>
            </w: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永济市</w:t>
            </w:r>
          </w:p>
        </w:tc>
        <w:tc>
          <w:tcPr>
            <w:tcW w:w="3901"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山西水务水产开发有限公司永济鱼种场</w:t>
            </w:r>
          </w:p>
        </w:tc>
        <w:tc>
          <w:tcPr>
            <w:tcW w:w="1531" w:type="dxa"/>
            <w:noWrap w:val="0"/>
            <w:vAlign w:val="center"/>
          </w:tcPr>
          <w:p>
            <w:pPr>
              <w:jc w:val="center"/>
            </w:pPr>
          </w:p>
        </w:tc>
        <w:tc>
          <w:tcPr>
            <w:tcW w:w="1531" w:type="dxa"/>
            <w:noWrap w:val="0"/>
            <w:vAlign w:val="center"/>
          </w:tcPr>
          <w:p>
            <w:pPr>
              <w:jc w:val="center"/>
            </w:pPr>
          </w:p>
        </w:tc>
        <w:tc>
          <w:tcPr>
            <w:tcW w:w="1531" w:type="dxa"/>
            <w:noWrap w:val="0"/>
            <w:vAlign w:val="center"/>
          </w:tcPr>
          <w:p>
            <w:pPr>
              <w:jc w:val="center"/>
            </w:pPr>
            <w:r>
              <w:rPr>
                <w:rFonts w:hint="eastAsia"/>
              </w:rPr>
              <w:t>√</w:t>
            </w:r>
          </w:p>
        </w:tc>
        <w:tc>
          <w:tcPr>
            <w:tcW w:w="1531" w:type="dxa"/>
            <w:noWrap w:val="0"/>
            <w:vAlign w:val="center"/>
          </w:tcPr>
          <w:p>
            <w:pPr>
              <w:ind w:hanging="106"/>
              <w:jc w:val="center"/>
              <w:rPr>
                <w:sz w:val="21"/>
                <w:szCs w:val="21"/>
              </w:rPr>
            </w:pPr>
          </w:p>
        </w:tc>
        <w:tc>
          <w:tcPr>
            <w:tcW w:w="1531"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63" w:type="dxa"/>
            <w:noWrap w:val="0"/>
            <w:vAlign w:val="center"/>
          </w:tcPr>
          <w:p>
            <w:pPr>
              <w:jc w:val="center"/>
              <w:rPr>
                <w:rFonts w:ascii="宋体" w:hAnsi="宋体" w:eastAsia="宋体" w:cs="宋体"/>
                <w:sz w:val="21"/>
                <w:szCs w:val="21"/>
                <w:lang w:val="en-US"/>
              </w:rPr>
            </w:pPr>
            <w:r>
              <w:rPr>
                <w:rFonts w:hint="eastAsia" w:ascii="Times New Roman" w:hAnsi="Times New Roman" w:eastAsia="宋体" w:cs="宋体"/>
                <w:sz w:val="21"/>
                <w:szCs w:val="21"/>
                <w:lang w:val="en-US"/>
              </w:rPr>
              <w:t>10</w:t>
            </w:r>
          </w:p>
        </w:tc>
        <w:tc>
          <w:tcPr>
            <w:tcW w:w="700" w:type="dxa"/>
            <w:vMerge w:val="continue"/>
            <w:noWrap w:val="0"/>
            <w:vAlign w:val="center"/>
          </w:tcPr>
          <w:p>
            <w:pPr>
              <w:jc w:val="center"/>
              <w:rPr>
                <w:rFonts w:ascii="宋体" w:hAnsi="宋体" w:eastAsia="宋体" w:cs="宋体"/>
                <w:sz w:val="21"/>
                <w:szCs w:val="21"/>
                <w:lang w:val="en-US"/>
              </w:rPr>
            </w:pPr>
          </w:p>
        </w:tc>
        <w:tc>
          <w:tcPr>
            <w:tcW w:w="912" w:type="dxa"/>
            <w:noWrap w:val="0"/>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清徐县</w:t>
            </w:r>
          </w:p>
        </w:tc>
        <w:tc>
          <w:tcPr>
            <w:tcW w:w="3901" w:type="dxa"/>
            <w:noWrap w:val="0"/>
            <w:vAlign w:val="center"/>
          </w:tcPr>
          <w:p>
            <w:pPr>
              <w:spacing w:line="280" w:lineRule="exact"/>
              <w:jc w:val="center"/>
              <w:rPr>
                <w:rFonts w:ascii="宋体" w:hAnsi="宋体" w:eastAsia="宋体" w:cs="宋体"/>
                <w:sz w:val="21"/>
                <w:szCs w:val="21"/>
                <w:lang w:val="en-US"/>
              </w:rPr>
            </w:pPr>
            <w:r>
              <w:rPr>
                <w:rFonts w:hint="eastAsia" w:ascii="宋体" w:hAnsi="宋体" w:eastAsia="宋体" w:cs="宋体"/>
                <w:sz w:val="21"/>
                <w:szCs w:val="21"/>
                <w:lang w:val="en-US"/>
              </w:rPr>
              <w:t>山西省水产育种养殖科学实验中心</w:t>
            </w:r>
          </w:p>
          <w:p>
            <w:pPr>
              <w:spacing w:line="280" w:lineRule="exact"/>
              <w:jc w:val="center"/>
              <w:rPr>
                <w:rFonts w:ascii="宋体" w:hAnsi="宋体" w:eastAsia="宋体" w:cs="宋体"/>
                <w:sz w:val="21"/>
                <w:szCs w:val="21"/>
                <w:lang w:val="en-US"/>
              </w:rPr>
            </w:pPr>
            <w:r>
              <w:rPr>
                <w:rFonts w:hint="eastAsia" w:ascii="宋体" w:hAnsi="宋体" w:eastAsia="宋体" w:cs="宋体"/>
                <w:sz w:val="21"/>
                <w:szCs w:val="21"/>
                <w:lang w:val="en-US"/>
              </w:rPr>
              <w:t>（清徐实验场）</w:t>
            </w:r>
          </w:p>
        </w:tc>
        <w:tc>
          <w:tcPr>
            <w:tcW w:w="1531" w:type="dxa"/>
            <w:noWrap w:val="0"/>
            <w:vAlign w:val="center"/>
          </w:tcPr>
          <w:p>
            <w:pPr>
              <w:jc w:val="center"/>
              <w:rPr>
                <w:sz w:val="21"/>
                <w:szCs w:val="21"/>
              </w:rPr>
            </w:pPr>
            <w:r>
              <w:rPr>
                <w:rFonts w:hint="eastAsia"/>
              </w:rPr>
              <w:t>√</w:t>
            </w:r>
          </w:p>
        </w:tc>
        <w:tc>
          <w:tcPr>
            <w:tcW w:w="1531" w:type="dxa"/>
            <w:noWrap w:val="0"/>
            <w:vAlign w:val="center"/>
          </w:tcPr>
          <w:p>
            <w:pPr>
              <w:jc w:val="center"/>
              <w:rPr>
                <w:sz w:val="21"/>
                <w:szCs w:val="21"/>
              </w:rPr>
            </w:pPr>
            <w:r>
              <w:rPr>
                <w:rFonts w:hint="eastAsia"/>
              </w:rPr>
              <w:t>√</w:t>
            </w:r>
          </w:p>
        </w:tc>
        <w:tc>
          <w:tcPr>
            <w:tcW w:w="1531" w:type="dxa"/>
            <w:noWrap w:val="0"/>
            <w:vAlign w:val="center"/>
          </w:tcPr>
          <w:p>
            <w:pPr>
              <w:jc w:val="center"/>
              <w:rPr>
                <w:sz w:val="21"/>
                <w:szCs w:val="21"/>
              </w:rPr>
            </w:pPr>
          </w:p>
        </w:tc>
        <w:tc>
          <w:tcPr>
            <w:tcW w:w="1531" w:type="dxa"/>
            <w:noWrap w:val="0"/>
            <w:vAlign w:val="center"/>
          </w:tcPr>
          <w:p>
            <w:pPr>
              <w:ind w:hanging="106"/>
              <w:jc w:val="center"/>
              <w:rPr>
                <w:sz w:val="21"/>
                <w:szCs w:val="21"/>
              </w:rPr>
            </w:pPr>
          </w:p>
        </w:tc>
        <w:tc>
          <w:tcPr>
            <w:tcW w:w="1531" w:type="dxa"/>
            <w:noWrap w:val="0"/>
            <w:vAlign w:val="center"/>
          </w:tcPr>
          <w:p>
            <w:pPr>
              <w:jc w:val="center"/>
              <w:rPr>
                <w:sz w:val="21"/>
                <w:szCs w:val="21"/>
              </w:rPr>
            </w:pPr>
            <w:r>
              <w:rPr>
                <w:rFonts w:hint="eastAsia"/>
              </w:rPr>
              <w:t>√</w:t>
            </w:r>
          </w:p>
        </w:tc>
      </w:tr>
    </w:tbl>
    <w:p>
      <w:pPr>
        <w:spacing w:line="600" w:lineRule="exact"/>
        <w:jc w:val="both"/>
        <w:rPr>
          <w:rFonts w:ascii="黑体" w:hAnsi="黑体" w:eastAsia="黑体" w:cs="黑体"/>
          <w:sz w:val="32"/>
          <w:szCs w:val="32"/>
          <w:lang w:val="en-US"/>
        </w:rPr>
        <w:sectPr>
          <w:footerReference r:id="rId4" w:type="default"/>
          <w:pgSz w:w="16838" w:h="11906" w:orient="landscape"/>
          <w:pgMar w:top="1020" w:right="1474" w:bottom="907" w:left="1587" w:header="851" w:footer="992" w:gutter="0"/>
          <w:cols w:space="720" w:num="1"/>
          <w:docGrid w:type="lines" w:linePitch="312" w:charSpace="0"/>
        </w:sectPr>
      </w:pPr>
    </w:p>
    <w:p>
      <w:pPr>
        <w:jc w:val="both"/>
        <w:outlineLvl w:val="1"/>
        <w:rPr>
          <w:rFonts w:ascii="黑体" w:hAnsi="黑体" w:eastAsia="黑体" w:cs="黑体"/>
          <w:sz w:val="32"/>
          <w:szCs w:val="32"/>
          <w:lang w:val="en-US"/>
        </w:rPr>
      </w:pPr>
      <w:r>
        <w:rPr>
          <w:rFonts w:hint="eastAsia" w:ascii="黑体" w:hAnsi="黑体" w:eastAsia="黑体" w:cs="黑体"/>
          <w:sz w:val="32"/>
          <w:szCs w:val="32"/>
          <w:lang w:val="en-US"/>
        </w:rPr>
        <w:t>附件2</w:t>
      </w:r>
    </w:p>
    <w:p>
      <w:pPr>
        <w:spacing w:beforeLines="100"/>
        <w:jc w:val="center"/>
        <w:outlineLvl w:val="1"/>
        <w:rPr>
          <w:rFonts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lang w:val="en-US"/>
        </w:rPr>
        <w:t>2021年山西省</w:t>
      </w:r>
      <w:r>
        <w:rPr>
          <w:rFonts w:ascii="方正小标宋简体" w:hAnsi="方正小标宋简体" w:eastAsia="方正小标宋简体" w:cs="方正小标宋简体"/>
          <w:sz w:val="42"/>
          <w:szCs w:val="42"/>
        </w:rPr>
        <w:t>水产养殖规范用药</w:t>
      </w:r>
    </w:p>
    <w:p>
      <w:pPr>
        <w:spacing w:afterLines="50"/>
        <w:jc w:val="center"/>
        <w:outlineLvl w:val="1"/>
        <w:rPr>
          <w:rFonts w:ascii="方正小标宋简体" w:hAnsi="方正小标宋简体" w:eastAsia="方正小标宋简体" w:cs="方正小标宋简体"/>
          <w:sz w:val="42"/>
          <w:szCs w:val="42"/>
        </w:rPr>
      </w:pPr>
      <w:r>
        <w:rPr>
          <w:rFonts w:ascii="方正小标宋简体" w:hAnsi="方正小标宋简体" w:eastAsia="方正小标宋简体" w:cs="方正小标宋简体"/>
          <w:sz w:val="42"/>
          <w:szCs w:val="42"/>
        </w:rPr>
        <w:t>科普下乡活动情况统计表</w:t>
      </w:r>
    </w:p>
    <w:p>
      <w:pPr>
        <w:tabs>
          <w:tab w:val="left" w:pos="6077"/>
          <w:tab w:val="left" w:pos="8207"/>
          <w:tab w:val="left" w:pos="8807"/>
        </w:tabs>
        <w:spacing w:before="374"/>
        <w:rPr>
          <w:rFonts w:hAnsi="仿宋" w:cs="仿宋"/>
          <w:sz w:val="24"/>
        </w:rPr>
      </w:pPr>
      <w:r>
        <w:rPr>
          <w:rFonts w:hint="eastAsia" w:hAnsi="仿宋" w:cs="仿宋"/>
          <w:sz w:val="24"/>
        </w:rPr>
        <w:t>填表单位：</w:t>
      </w:r>
      <w:r>
        <w:rPr>
          <w:rFonts w:hint="eastAsia" w:hAnsi="仿宋" w:cs="仿宋"/>
          <w:sz w:val="24"/>
          <w:lang w:val="en-US"/>
        </w:rPr>
        <w:t xml:space="preserve">                                        </w:t>
      </w:r>
      <w:r>
        <w:rPr>
          <w:rFonts w:hint="eastAsia" w:hAnsi="仿宋" w:cs="仿宋"/>
          <w:sz w:val="24"/>
        </w:rPr>
        <w:t>填表时间：</w:t>
      </w:r>
      <w:r>
        <w:rPr>
          <w:rFonts w:ascii="Times New Roman" w:hAnsi="仿宋" w:eastAsia="Times New Roman" w:cs="仿宋"/>
          <w:sz w:val="24"/>
        </w:rPr>
        <w:t>2021</w:t>
      </w:r>
      <w:r>
        <w:rPr>
          <w:rFonts w:hint="eastAsia" w:ascii="Times New Roman" w:hAnsi="仿宋" w:cs="仿宋"/>
          <w:sz w:val="24"/>
          <w:lang w:val="en-US"/>
        </w:rPr>
        <w:t xml:space="preserve">  </w:t>
      </w:r>
      <w:r>
        <w:rPr>
          <w:rFonts w:hint="eastAsia" w:hAnsi="仿宋" w:cs="仿宋"/>
          <w:sz w:val="24"/>
        </w:rPr>
        <w:t>月</w:t>
      </w:r>
      <w:r>
        <w:rPr>
          <w:rFonts w:hint="eastAsia" w:hAnsi="仿宋" w:cs="仿宋"/>
          <w:sz w:val="24"/>
          <w:lang w:val="en-US"/>
        </w:rPr>
        <w:t xml:space="preserve">   </w:t>
      </w:r>
      <w:r>
        <w:rPr>
          <w:rFonts w:hint="eastAsia" w:hAnsi="仿宋" w:cs="仿宋"/>
          <w:sz w:val="24"/>
        </w:rPr>
        <w:t>日</w:t>
      </w:r>
    </w:p>
    <w:p>
      <w:pPr>
        <w:spacing w:before="5"/>
        <w:rPr>
          <w:rFonts w:hAnsi="仿宋" w:eastAsia="仿宋" w:cs="仿宋"/>
          <w:sz w:val="9"/>
          <w:szCs w:val="32"/>
        </w:rPr>
      </w:pPr>
    </w:p>
    <w:tbl>
      <w:tblPr>
        <w:tblStyle w:val="3"/>
        <w:tblW w:w="9052"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2645"/>
        <w:gridCol w:w="2008"/>
        <w:gridCol w:w="2254"/>
        <w:gridCol w:w="2145"/>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67" w:hRule="exact"/>
          <w:jc w:val="center"/>
        </w:trPr>
        <w:tc>
          <w:tcPr>
            <w:tcW w:w="9052" w:type="dxa"/>
            <w:gridSpan w:val="4"/>
            <w:noWrap w:val="0"/>
            <w:vAlign w:val="center"/>
          </w:tcPr>
          <w:p>
            <w:pPr>
              <w:spacing w:line="360" w:lineRule="exact"/>
              <w:ind w:left="55"/>
              <w:rPr>
                <w:sz w:val="24"/>
              </w:rPr>
            </w:pPr>
            <w:r>
              <w:rPr>
                <w:rFonts w:hint="eastAsia"/>
                <w:b/>
                <w:bCs/>
                <w:sz w:val="24"/>
              </w:rPr>
              <w:t>一、工作开展情况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restart"/>
            <w:noWrap w:val="0"/>
            <w:vAlign w:val="center"/>
          </w:tcPr>
          <w:p>
            <w:pPr>
              <w:spacing w:line="360" w:lineRule="exact"/>
              <w:jc w:val="center"/>
            </w:pPr>
          </w:p>
          <w:p>
            <w:pPr>
              <w:spacing w:line="360" w:lineRule="exact"/>
              <w:ind w:left="37"/>
              <w:jc w:val="center"/>
              <w:rPr>
                <w:sz w:val="24"/>
              </w:rPr>
            </w:pPr>
            <w:r>
              <w:rPr>
                <w:rFonts w:hint="eastAsia"/>
                <w:sz w:val="24"/>
              </w:rPr>
              <w:t>（一）参与活动地区统计</w:t>
            </w:r>
          </w:p>
        </w:tc>
        <w:tc>
          <w:tcPr>
            <w:tcW w:w="2008" w:type="dxa"/>
            <w:noWrap w:val="0"/>
            <w:vAlign w:val="center"/>
          </w:tcPr>
          <w:p>
            <w:pPr>
              <w:spacing w:line="360" w:lineRule="exact"/>
              <w:ind w:left="143" w:right="54"/>
              <w:jc w:val="center"/>
              <w:rPr>
                <w:sz w:val="24"/>
              </w:rPr>
            </w:pPr>
            <w:r>
              <w:rPr>
                <w:rFonts w:hint="eastAsia"/>
                <w:sz w:val="24"/>
              </w:rPr>
              <w:t>市（个）</w:t>
            </w:r>
          </w:p>
        </w:tc>
        <w:tc>
          <w:tcPr>
            <w:tcW w:w="2254" w:type="dxa"/>
            <w:noWrap w:val="0"/>
            <w:vAlign w:val="center"/>
          </w:tcPr>
          <w:p>
            <w:pPr>
              <w:spacing w:line="360" w:lineRule="exact"/>
              <w:ind w:left="157" w:right="69"/>
              <w:jc w:val="center"/>
              <w:rPr>
                <w:sz w:val="24"/>
              </w:rPr>
            </w:pPr>
            <w:r>
              <w:rPr>
                <w:rFonts w:hint="eastAsia"/>
                <w:sz w:val="24"/>
              </w:rPr>
              <w:t>县（个）</w:t>
            </w:r>
          </w:p>
        </w:tc>
        <w:tc>
          <w:tcPr>
            <w:tcW w:w="2145" w:type="dxa"/>
            <w:noWrap w:val="0"/>
            <w:vAlign w:val="center"/>
          </w:tcPr>
          <w:p>
            <w:pPr>
              <w:spacing w:line="360" w:lineRule="exact"/>
              <w:ind w:left="366" w:right="280"/>
              <w:jc w:val="center"/>
              <w:rPr>
                <w:sz w:val="24"/>
              </w:rPr>
            </w:pPr>
            <w:r>
              <w:rPr>
                <w:rFonts w:hint="eastAsia"/>
                <w:sz w:val="24"/>
              </w:rPr>
              <w:t>乡（个）</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tcBorders>
              <w:top w:val="nil"/>
            </w:tcBorders>
            <w:noWrap w:val="0"/>
            <w:vAlign w:val="center"/>
          </w:tcPr>
          <w:p>
            <w:pPr>
              <w:spacing w:line="360" w:lineRule="exact"/>
              <w:jc w:val="center"/>
              <w:rPr>
                <w:sz w:val="2"/>
                <w:szCs w:val="2"/>
              </w:rPr>
            </w:pPr>
          </w:p>
        </w:tc>
        <w:tc>
          <w:tcPr>
            <w:tcW w:w="2008" w:type="dxa"/>
            <w:noWrap w:val="0"/>
            <w:vAlign w:val="center"/>
          </w:tcPr>
          <w:p>
            <w:pPr>
              <w:spacing w:line="360" w:lineRule="exact"/>
              <w:jc w:val="center"/>
              <w:rPr>
                <w:sz w:val="24"/>
              </w:rPr>
            </w:pPr>
          </w:p>
        </w:tc>
        <w:tc>
          <w:tcPr>
            <w:tcW w:w="2254" w:type="dxa"/>
            <w:noWrap w:val="0"/>
            <w:vAlign w:val="center"/>
          </w:tcPr>
          <w:p>
            <w:pPr>
              <w:spacing w:line="360" w:lineRule="exact"/>
              <w:jc w:val="center"/>
              <w:rPr>
                <w:sz w:val="24"/>
              </w:rPr>
            </w:pP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restart"/>
            <w:noWrap w:val="0"/>
            <w:vAlign w:val="center"/>
          </w:tcPr>
          <w:p>
            <w:pPr>
              <w:spacing w:line="360" w:lineRule="exact"/>
              <w:jc w:val="center"/>
            </w:pPr>
          </w:p>
          <w:p>
            <w:pPr>
              <w:spacing w:line="360" w:lineRule="exact"/>
              <w:ind w:left="37"/>
              <w:jc w:val="center"/>
              <w:rPr>
                <w:sz w:val="24"/>
              </w:rPr>
            </w:pPr>
            <w:r>
              <w:rPr>
                <w:rFonts w:hint="eastAsia"/>
                <w:sz w:val="24"/>
              </w:rPr>
              <w:t>（二）参与活动人员情况</w:t>
            </w:r>
          </w:p>
        </w:tc>
        <w:tc>
          <w:tcPr>
            <w:tcW w:w="2008" w:type="dxa"/>
            <w:noWrap w:val="0"/>
            <w:vAlign w:val="center"/>
          </w:tcPr>
          <w:p>
            <w:pPr>
              <w:spacing w:line="360" w:lineRule="exact"/>
              <w:ind w:left="143" w:right="54"/>
              <w:jc w:val="center"/>
              <w:rPr>
                <w:sz w:val="24"/>
              </w:rPr>
            </w:pPr>
            <w:r>
              <w:rPr>
                <w:rFonts w:hint="eastAsia"/>
                <w:sz w:val="24"/>
              </w:rPr>
              <w:t>推广系统（人次）</w:t>
            </w:r>
          </w:p>
        </w:tc>
        <w:tc>
          <w:tcPr>
            <w:tcW w:w="2254" w:type="dxa"/>
            <w:noWrap w:val="0"/>
            <w:vAlign w:val="center"/>
          </w:tcPr>
          <w:p>
            <w:pPr>
              <w:spacing w:line="360" w:lineRule="exact"/>
              <w:ind w:left="157" w:right="69"/>
              <w:jc w:val="center"/>
              <w:rPr>
                <w:sz w:val="24"/>
              </w:rPr>
            </w:pPr>
            <w:r>
              <w:rPr>
                <w:rFonts w:hint="eastAsia"/>
                <w:sz w:val="24"/>
              </w:rPr>
              <w:t>技术专家（人次）</w:t>
            </w:r>
          </w:p>
        </w:tc>
        <w:tc>
          <w:tcPr>
            <w:tcW w:w="2145" w:type="dxa"/>
            <w:noWrap w:val="0"/>
            <w:vAlign w:val="center"/>
          </w:tcPr>
          <w:p>
            <w:pPr>
              <w:spacing w:line="360" w:lineRule="exact"/>
              <w:ind w:left="366" w:right="280"/>
              <w:jc w:val="center"/>
              <w:rPr>
                <w:sz w:val="24"/>
              </w:rPr>
            </w:pPr>
            <w:r>
              <w:rPr>
                <w:rFonts w:hint="eastAsia"/>
                <w:sz w:val="24"/>
              </w:rPr>
              <w:t>渔民（人次）</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tcBorders>
              <w:top w:val="nil"/>
            </w:tcBorders>
            <w:noWrap w:val="0"/>
            <w:vAlign w:val="center"/>
          </w:tcPr>
          <w:p>
            <w:pPr>
              <w:spacing w:line="360" w:lineRule="exact"/>
              <w:jc w:val="center"/>
              <w:rPr>
                <w:sz w:val="2"/>
                <w:szCs w:val="2"/>
              </w:rPr>
            </w:pPr>
          </w:p>
        </w:tc>
        <w:tc>
          <w:tcPr>
            <w:tcW w:w="2008" w:type="dxa"/>
            <w:noWrap w:val="0"/>
            <w:vAlign w:val="center"/>
          </w:tcPr>
          <w:p>
            <w:pPr>
              <w:spacing w:line="360" w:lineRule="exact"/>
              <w:jc w:val="center"/>
              <w:rPr>
                <w:sz w:val="24"/>
              </w:rPr>
            </w:pPr>
          </w:p>
        </w:tc>
        <w:tc>
          <w:tcPr>
            <w:tcW w:w="2254" w:type="dxa"/>
            <w:noWrap w:val="0"/>
            <w:vAlign w:val="center"/>
          </w:tcPr>
          <w:p>
            <w:pPr>
              <w:spacing w:line="360" w:lineRule="exact"/>
              <w:jc w:val="center"/>
              <w:rPr>
                <w:sz w:val="24"/>
              </w:rPr>
            </w:pP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9052" w:type="dxa"/>
            <w:gridSpan w:val="4"/>
            <w:noWrap w:val="0"/>
            <w:vAlign w:val="center"/>
          </w:tcPr>
          <w:p>
            <w:pPr>
              <w:spacing w:line="360" w:lineRule="exact"/>
              <w:ind w:left="55"/>
              <w:rPr>
                <w:sz w:val="24"/>
              </w:rPr>
            </w:pPr>
            <w:r>
              <w:rPr>
                <w:rFonts w:hint="eastAsia"/>
                <w:b/>
                <w:bCs/>
                <w:sz w:val="24"/>
              </w:rPr>
              <w:t>二、宣传培训情况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restart"/>
            <w:noWrap w:val="0"/>
            <w:vAlign w:val="center"/>
          </w:tcPr>
          <w:p>
            <w:pPr>
              <w:spacing w:line="360" w:lineRule="exact"/>
              <w:jc w:val="center"/>
              <w:rPr>
                <w:sz w:val="24"/>
              </w:rPr>
            </w:pPr>
            <w:r>
              <w:rPr>
                <w:rFonts w:hint="eastAsia"/>
                <w:sz w:val="24"/>
              </w:rPr>
              <w:t>（一）宣传情况</w:t>
            </w:r>
          </w:p>
        </w:tc>
        <w:tc>
          <w:tcPr>
            <w:tcW w:w="2008" w:type="dxa"/>
            <w:vMerge w:val="restart"/>
            <w:noWrap w:val="0"/>
            <w:vAlign w:val="center"/>
          </w:tcPr>
          <w:p>
            <w:pPr>
              <w:spacing w:line="360" w:lineRule="exact"/>
              <w:jc w:val="center"/>
              <w:rPr>
                <w:sz w:val="24"/>
              </w:rPr>
            </w:pPr>
            <w:r>
              <w:rPr>
                <w:rFonts w:hint="eastAsia"/>
                <w:sz w:val="24"/>
              </w:rPr>
              <w:t>宣传材料</w:t>
            </w:r>
          </w:p>
        </w:tc>
        <w:tc>
          <w:tcPr>
            <w:tcW w:w="2254" w:type="dxa"/>
            <w:noWrap w:val="0"/>
            <w:vAlign w:val="center"/>
          </w:tcPr>
          <w:p>
            <w:pPr>
              <w:spacing w:line="360" w:lineRule="exact"/>
              <w:ind w:left="157" w:right="69"/>
              <w:rPr>
                <w:sz w:val="24"/>
              </w:rPr>
            </w:pPr>
            <w:r>
              <w:rPr>
                <w:rFonts w:hint="eastAsia"/>
                <w:sz w:val="24"/>
              </w:rPr>
              <w:t>宣传材料（种）</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continue"/>
            <w:tcBorders>
              <w:top w:val="nil"/>
            </w:tcBorders>
            <w:noWrap w:val="0"/>
            <w:vAlign w:val="center"/>
          </w:tcPr>
          <w:p>
            <w:pPr>
              <w:spacing w:line="360" w:lineRule="exact"/>
              <w:jc w:val="center"/>
              <w:rPr>
                <w:sz w:val="2"/>
                <w:szCs w:val="2"/>
              </w:rPr>
            </w:pPr>
          </w:p>
        </w:tc>
        <w:tc>
          <w:tcPr>
            <w:tcW w:w="2254" w:type="dxa"/>
            <w:noWrap w:val="0"/>
            <w:vAlign w:val="center"/>
          </w:tcPr>
          <w:p>
            <w:pPr>
              <w:spacing w:line="360" w:lineRule="exact"/>
              <w:ind w:left="157" w:right="69"/>
              <w:rPr>
                <w:sz w:val="24"/>
              </w:rPr>
            </w:pPr>
            <w:r>
              <w:rPr>
                <w:rFonts w:hint="eastAsia"/>
                <w:sz w:val="24"/>
              </w:rPr>
              <w:t>发放数量（册/份）</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continue"/>
            <w:tcBorders>
              <w:top w:val="nil"/>
            </w:tcBorders>
            <w:noWrap w:val="0"/>
            <w:vAlign w:val="center"/>
          </w:tcPr>
          <w:p>
            <w:pPr>
              <w:spacing w:line="360" w:lineRule="exact"/>
              <w:jc w:val="center"/>
              <w:rPr>
                <w:sz w:val="2"/>
                <w:szCs w:val="2"/>
              </w:rPr>
            </w:pPr>
          </w:p>
        </w:tc>
        <w:tc>
          <w:tcPr>
            <w:tcW w:w="2254" w:type="dxa"/>
            <w:noWrap w:val="0"/>
            <w:vAlign w:val="center"/>
          </w:tcPr>
          <w:p>
            <w:pPr>
              <w:spacing w:line="360" w:lineRule="exact"/>
              <w:ind w:left="157" w:right="69"/>
              <w:rPr>
                <w:sz w:val="24"/>
              </w:rPr>
            </w:pPr>
            <w:r>
              <w:rPr>
                <w:rFonts w:hint="eastAsia"/>
                <w:sz w:val="24"/>
              </w:rPr>
              <w:t>发放数量（册/份）</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restart"/>
            <w:noWrap w:val="0"/>
            <w:vAlign w:val="center"/>
          </w:tcPr>
          <w:p>
            <w:pPr>
              <w:spacing w:line="360" w:lineRule="exact"/>
              <w:jc w:val="center"/>
              <w:rPr>
                <w:sz w:val="24"/>
              </w:rPr>
            </w:pPr>
            <w:r>
              <w:rPr>
                <w:rFonts w:hint="eastAsia"/>
                <w:sz w:val="24"/>
              </w:rPr>
              <w:t>媒体宣传</w:t>
            </w:r>
          </w:p>
        </w:tc>
        <w:tc>
          <w:tcPr>
            <w:tcW w:w="2254" w:type="dxa"/>
            <w:noWrap w:val="0"/>
            <w:vAlign w:val="center"/>
          </w:tcPr>
          <w:p>
            <w:pPr>
              <w:spacing w:line="360" w:lineRule="exact"/>
              <w:ind w:left="157" w:right="69"/>
              <w:rPr>
                <w:sz w:val="24"/>
              </w:rPr>
            </w:pPr>
            <w:r>
              <w:rPr>
                <w:rFonts w:hint="eastAsia"/>
                <w:sz w:val="24"/>
              </w:rPr>
              <w:t>重点媒体（全称）</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continue"/>
            <w:tcBorders>
              <w:top w:val="nil"/>
            </w:tcBorders>
            <w:noWrap w:val="0"/>
            <w:vAlign w:val="center"/>
          </w:tcPr>
          <w:p>
            <w:pPr>
              <w:spacing w:line="360" w:lineRule="exact"/>
              <w:jc w:val="center"/>
              <w:rPr>
                <w:sz w:val="2"/>
                <w:szCs w:val="2"/>
              </w:rPr>
            </w:pPr>
          </w:p>
        </w:tc>
        <w:tc>
          <w:tcPr>
            <w:tcW w:w="2254" w:type="dxa"/>
            <w:noWrap w:val="0"/>
            <w:vAlign w:val="center"/>
          </w:tcPr>
          <w:p>
            <w:pPr>
              <w:spacing w:line="360" w:lineRule="exact"/>
              <w:ind w:left="157" w:right="69"/>
              <w:rPr>
                <w:sz w:val="24"/>
              </w:rPr>
            </w:pPr>
            <w:r>
              <w:rPr>
                <w:rFonts w:hint="eastAsia"/>
                <w:sz w:val="24"/>
              </w:rPr>
              <w:t>宣传次数（次）</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restart"/>
            <w:noWrap w:val="0"/>
            <w:vAlign w:val="center"/>
          </w:tcPr>
          <w:p>
            <w:pPr>
              <w:spacing w:line="360" w:lineRule="exact"/>
              <w:jc w:val="center"/>
              <w:rPr>
                <w:sz w:val="24"/>
              </w:rPr>
            </w:pPr>
            <w:r>
              <w:rPr>
                <w:rFonts w:hint="eastAsia"/>
                <w:sz w:val="24"/>
              </w:rPr>
              <w:t>其他活动</w:t>
            </w:r>
          </w:p>
        </w:tc>
        <w:tc>
          <w:tcPr>
            <w:tcW w:w="2254" w:type="dxa"/>
            <w:noWrap w:val="0"/>
            <w:vAlign w:val="center"/>
          </w:tcPr>
          <w:p>
            <w:pPr>
              <w:spacing w:line="360" w:lineRule="exact"/>
              <w:ind w:left="157" w:right="69"/>
              <w:rPr>
                <w:sz w:val="24"/>
              </w:rPr>
            </w:pPr>
            <w:r>
              <w:rPr>
                <w:rFonts w:hint="eastAsia"/>
                <w:sz w:val="24"/>
              </w:rPr>
              <w:t>科技入户（次）</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continue"/>
            <w:noWrap w:val="0"/>
            <w:vAlign w:val="center"/>
          </w:tcPr>
          <w:p>
            <w:pPr>
              <w:spacing w:line="360" w:lineRule="exact"/>
              <w:jc w:val="center"/>
              <w:rPr>
                <w:sz w:val="2"/>
                <w:szCs w:val="2"/>
              </w:rPr>
            </w:pPr>
          </w:p>
        </w:tc>
        <w:tc>
          <w:tcPr>
            <w:tcW w:w="2254" w:type="dxa"/>
            <w:noWrap w:val="0"/>
            <w:vAlign w:val="center"/>
          </w:tcPr>
          <w:p>
            <w:pPr>
              <w:spacing w:line="360" w:lineRule="exact"/>
              <w:ind w:left="157" w:right="69"/>
              <w:rPr>
                <w:sz w:val="24"/>
              </w:rPr>
            </w:pPr>
            <w:r>
              <w:rPr>
                <w:rFonts w:hint="eastAsia"/>
                <w:sz w:val="24"/>
              </w:rPr>
              <w:t>渔资打假（次）</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noWrap w:val="0"/>
            <w:vAlign w:val="center"/>
          </w:tcPr>
          <w:p>
            <w:pPr>
              <w:spacing w:line="360" w:lineRule="exact"/>
              <w:jc w:val="center"/>
              <w:rPr>
                <w:sz w:val="2"/>
                <w:szCs w:val="2"/>
              </w:rPr>
            </w:pPr>
          </w:p>
        </w:tc>
        <w:tc>
          <w:tcPr>
            <w:tcW w:w="2008" w:type="dxa"/>
            <w:vMerge w:val="continue"/>
            <w:noWrap w:val="0"/>
            <w:vAlign w:val="center"/>
          </w:tcPr>
          <w:p>
            <w:pPr>
              <w:spacing w:line="360" w:lineRule="exact"/>
              <w:jc w:val="center"/>
              <w:rPr>
                <w:sz w:val="2"/>
                <w:szCs w:val="2"/>
              </w:rPr>
            </w:pPr>
          </w:p>
        </w:tc>
        <w:tc>
          <w:tcPr>
            <w:tcW w:w="2254" w:type="dxa"/>
            <w:noWrap w:val="0"/>
            <w:vAlign w:val="center"/>
          </w:tcPr>
          <w:p>
            <w:pPr>
              <w:spacing w:line="360" w:lineRule="exact"/>
              <w:ind w:left="157" w:right="69"/>
              <w:rPr>
                <w:sz w:val="24"/>
                <w:lang w:val="en-US"/>
              </w:rPr>
            </w:pPr>
            <w:r>
              <w:rPr>
                <w:rFonts w:hint="eastAsia"/>
                <w:sz w:val="24"/>
                <w:lang w:val="en-US"/>
              </w:rPr>
              <w:t>违规用药检查（次）</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restart"/>
            <w:tcBorders>
              <w:bottom w:val="single" w:color="231F20" w:sz="4" w:space="0"/>
            </w:tcBorders>
            <w:noWrap w:val="0"/>
            <w:vAlign w:val="center"/>
          </w:tcPr>
          <w:p>
            <w:pPr>
              <w:spacing w:line="360" w:lineRule="exact"/>
              <w:jc w:val="center"/>
              <w:rPr>
                <w:sz w:val="24"/>
              </w:rPr>
            </w:pPr>
            <w:r>
              <w:rPr>
                <w:rFonts w:hint="eastAsia"/>
                <w:sz w:val="24"/>
              </w:rPr>
              <w:t>（二）培训情况</w:t>
            </w:r>
          </w:p>
        </w:tc>
        <w:tc>
          <w:tcPr>
            <w:tcW w:w="4262" w:type="dxa"/>
            <w:gridSpan w:val="2"/>
            <w:noWrap w:val="0"/>
            <w:vAlign w:val="center"/>
          </w:tcPr>
          <w:p>
            <w:pPr>
              <w:spacing w:line="360" w:lineRule="exact"/>
              <w:ind w:left="813"/>
              <w:jc w:val="center"/>
              <w:rPr>
                <w:sz w:val="24"/>
              </w:rPr>
            </w:pPr>
            <w:r>
              <w:rPr>
                <w:rFonts w:hint="eastAsia"/>
                <w:sz w:val="24"/>
              </w:rPr>
              <w:t>举办培训班次数合计（次）</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2645" w:type="dxa"/>
            <w:vMerge w:val="continue"/>
            <w:tcBorders>
              <w:top w:val="single" w:color="231F20" w:sz="4" w:space="0"/>
              <w:bottom w:val="single" w:color="231F20" w:sz="4" w:space="0"/>
            </w:tcBorders>
            <w:noWrap w:val="0"/>
            <w:vAlign w:val="center"/>
          </w:tcPr>
          <w:p>
            <w:pPr>
              <w:spacing w:line="360" w:lineRule="exact"/>
              <w:jc w:val="center"/>
              <w:rPr>
                <w:sz w:val="2"/>
                <w:szCs w:val="2"/>
              </w:rPr>
            </w:pPr>
          </w:p>
        </w:tc>
        <w:tc>
          <w:tcPr>
            <w:tcW w:w="4262" w:type="dxa"/>
            <w:gridSpan w:val="2"/>
            <w:noWrap w:val="0"/>
            <w:vAlign w:val="center"/>
          </w:tcPr>
          <w:p>
            <w:pPr>
              <w:spacing w:line="360" w:lineRule="exact"/>
              <w:ind w:left="933"/>
              <w:jc w:val="center"/>
              <w:rPr>
                <w:sz w:val="24"/>
              </w:rPr>
            </w:pPr>
            <w:r>
              <w:rPr>
                <w:rFonts w:hint="eastAsia"/>
                <w:sz w:val="24"/>
              </w:rPr>
              <w:t>参加培训人数总计（人）</w:t>
            </w:r>
          </w:p>
        </w:tc>
        <w:tc>
          <w:tcPr>
            <w:tcW w:w="2145" w:type="dxa"/>
            <w:noWrap w:val="0"/>
            <w:vAlign w:val="center"/>
          </w:tcPr>
          <w:p>
            <w:pPr>
              <w:spacing w:line="360" w:lineRule="exact"/>
              <w:jc w:val="center"/>
              <w:rPr>
                <w:sz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539" w:hRule="exact"/>
          <w:jc w:val="center"/>
        </w:trPr>
        <w:tc>
          <w:tcPr>
            <w:tcW w:w="9052" w:type="dxa"/>
            <w:gridSpan w:val="4"/>
            <w:tcBorders>
              <w:top w:val="single" w:color="231F20" w:sz="4" w:space="0"/>
            </w:tcBorders>
            <w:noWrap w:val="0"/>
            <w:vAlign w:val="center"/>
          </w:tcPr>
          <w:p>
            <w:pPr>
              <w:spacing w:line="360" w:lineRule="exact"/>
              <w:rPr>
                <w:sz w:val="24"/>
              </w:rPr>
            </w:pPr>
            <w:r>
              <w:rPr>
                <w:rFonts w:hint="eastAsia"/>
                <w:sz w:val="24"/>
                <w:szCs w:val="24"/>
                <w:lang w:val="en-US"/>
              </w:rPr>
              <w:t>备注：</w:t>
            </w:r>
          </w:p>
        </w:tc>
      </w:tr>
    </w:tbl>
    <w:p>
      <w:pPr>
        <w:spacing w:line="440" w:lineRule="exact"/>
        <w:jc w:val="both"/>
        <w:rPr>
          <w:sz w:val="24"/>
        </w:rPr>
      </w:pPr>
      <w:r>
        <w:rPr>
          <w:rFonts w:hint="eastAsia"/>
          <w:sz w:val="24"/>
        </w:rPr>
        <w:t>注：</w:t>
      </w:r>
      <w:r>
        <w:rPr>
          <w:rFonts w:hint="eastAsia"/>
          <w:sz w:val="24"/>
          <w:lang w:val="en-US"/>
        </w:rPr>
        <w:t>1</w:t>
      </w:r>
      <w:r>
        <w:rPr>
          <w:rFonts w:hint="eastAsia"/>
          <w:sz w:val="24"/>
        </w:rPr>
        <w:t>.填表单位为</w:t>
      </w:r>
      <w:r>
        <w:rPr>
          <w:rFonts w:hint="eastAsia"/>
          <w:sz w:val="24"/>
          <w:lang w:val="en-US"/>
        </w:rPr>
        <w:t>各级</w:t>
      </w:r>
      <w:r>
        <w:rPr>
          <w:rFonts w:hint="eastAsia"/>
          <w:sz w:val="24"/>
        </w:rPr>
        <w:t>水产技术推广部门；</w:t>
      </w:r>
    </w:p>
    <w:p>
      <w:pPr>
        <w:spacing w:line="440" w:lineRule="exact"/>
        <w:ind w:right="153" w:firstLine="480" w:firstLineChars="200"/>
        <w:rPr>
          <w:sz w:val="24"/>
        </w:rPr>
      </w:pPr>
      <w:r>
        <w:rPr>
          <w:rFonts w:hint="eastAsia"/>
          <w:sz w:val="24"/>
          <w:lang w:val="en-US"/>
        </w:rPr>
        <w:t>2</w:t>
      </w:r>
      <w:r>
        <w:rPr>
          <w:rFonts w:hint="eastAsia"/>
          <w:sz w:val="24"/>
        </w:rPr>
        <w:t>.宣传媒体包括电视台、广播电台、报纸、期刊、手机</w:t>
      </w:r>
      <w:r>
        <w:rPr>
          <w:rFonts w:hint="eastAsia"/>
          <w:w w:val="96"/>
          <w:sz w:val="24"/>
        </w:rPr>
        <w:t>APP</w:t>
      </w:r>
      <w:r>
        <w:rPr>
          <w:rFonts w:hint="eastAsia"/>
          <w:sz w:val="24"/>
        </w:rPr>
        <w:t xml:space="preserve"> 等；</w:t>
      </w:r>
    </w:p>
    <w:p>
      <w:pPr>
        <w:spacing w:line="336" w:lineRule="auto"/>
        <w:rPr>
          <w:sz w:val="24"/>
        </w:rPr>
        <w:sectPr>
          <w:pgSz w:w="11910" w:h="16840"/>
          <w:pgMar w:top="1814" w:right="1531" w:bottom="1757" w:left="1531" w:header="0" w:footer="1106" w:gutter="0"/>
          <w:cols w:space="720" w:num="1"/>
        </w:sectPr>
      </w:pPr>
    </w:p>
    <w:p>
      <w:pPr>
        <w:spacing w:before="62"/>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rPr>
        <w:t>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2021年山西省水产养殖用药</w:t>
      </w:r>
    </w:p>
    <w:p>
      <w:pPr>
        <w:spacing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减量情况统计表</w:t>
      </w:r>
    </w:p>
    <w:tbl>
      <w:tblPr>
        <w:tblStyle w:val="3"/>
        <w:tblW w:w="93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6"/>
        <w:gridCol w:w="1305"/>
        <w:gridCol w:w="1405"/>
        <w:gridCol w:w="1147"/>
        <w:gridCol w:w="1244"/>
        <w:gridCol w:w="680"/>
        <w:gridCol w:w="601"/>
        <w:gridCol w:w="794"/>
        <w:gridCol w:w="1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7" w:hRule="atLeast"/>
          <w:jc w:val="center"/>
        </w:trPr>
        <w:tc>
          <w:tcPr>
            <w:tcW w:w="806" w:type="dxa"/>
            <w:tcBorders>
              <w:bottom w:val="single" w:color="000000" w:sz="4" w:space="0"/>
              <w:right w:val="single" w:color="000000" w:sz="4" w:space="0"/>
            </w:tcBorders>
            <w:noWrap w:val="0"/>
            <w:vAlign w:val="center"/>
          </w:tcPr>
          <w:p>
            <w:pPr>
              <w:spacing w:line="360" w:lineRule="exact"/>
              <w:jc w:val="center"/>
              <w:rPr>
                <w:sz w:val="24"/>
              </w:rPr>
            </w:pPr>
            <w:r>
              <w:rPr>
                <w:sz w:val="24"/>
              </w:rPr>
              <w:t>企业</w:t>
            </w:r>
          </w:p>
          <w:p>
            <w:pPr>
              <w:spacing w:line="360" w:lineRule="exact"/>
              <w:jc w:val="center"/>
              <w:rPr>
                <w:sz w:val="24"/>
              </w:rPr>
            </w:pPr>
            <w:r>
              <w:rPr>
                <w:sz w:val="24"/>
              </w:rPr>
              <w:t>名称</w:t>
            </w:r>
          </w:p>
        </w:tc>
        <w:tc>
          <w:tcPr>
            <w:tcW w:w="3857" w:type="dxa"/>
            <w:gridSpan w:val="3"/>
            <w:tcBorders>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left w:val="single" w:color="000000" w:sz="4" w:space="0"/>
              <w:bottom w:val="single" w:color="000000" w:sz="4" w:space="0"/>
              <w:right w:val="single" w:color="000000" w:sz="4" w:space="0"/>
            </w:tcBorders>
            <w:noWrap w:val="0"/>
            <w:vAlign w:val="center"/>
          </w:tcPr>
          <w:p>
            <w:pPr>
              <w:spacing w:line="360" w:lineRule="exact"/>
              <w:ind w:hanging="240"/>
              <w:jc w:val="center"/>
              <w:rPr>
                <w:sz w:val="24"/>
              </w:rPr>
            </w:pPr>
            <w:r>
              <w:rPr>
                <w:sz w:val="24"/>
              </w:rPr>
              <w:t>是否为健康</w:t>
            </w:r>
          </w:p>
          <w:p>
            <w:pPr>
              <w:spacing w:line="360" w:lineRule="exact"/>
              <w:ind w:hanging="240"/>
              <w:jc w:val="center"/>
              <w:rPr>
                <w:sz w:val="24"/>
              </w:rPr>
            </w:pPr>
            <w:r>
              <w:rPr>
                <w:sz w:val="24"/>
              </w:rPr>
              <w:t>养殖示范场</w:t>
            </w:r>
          </w:p>
        </w:tc>
        <w:tc>
          <w:tcPr>
            <w:tcW w:w="2770" w:type="dxa"/>
            <w:gridSpan w:val="3"/>
            <w:tcBorders>
              <w:left w:val="single" w:color="000000" w:sz="4" w:space="0"/>
              <w:bottom w:val="single" w:color="000000" w:sz="4" w:space="0"/>
            </w:tcBorders>
            <w:noWrap w:val="0"/>
            <w:vAlign w:val="center"/>
          </w:tcPr>
          <w:p>
            <w:pPr>
              <w:tabs>
                <w:tab w:val="left" w:pos="1374"/>
                <w:tab w:val="left" w:pos="2334"/>
              </w:tabs>
              <w:spacing w:line="360" w:lineRule="exact"/>
              <w:jc w:val="center"/>
              <w:rPr>
                <w:sz w:val="24"/>
              </w:rPr>
            </w:pPr>
            <w:r>
              <w:rPr>
                <w:sz w:val="24"/>
              </w:rPr>
              <w:t>□国家级</w:t>
            </w:r>
            <w:r>
              <w:rPr>
                <w:rFonts w:hint="eastAsia"/>
                <w:sz w:val="24"/>
                <w:lang w:val="en-US"/>
              </w:rPr>
              <w:t xml:space="preserve">   </w:t>
            </w:r>
            <w:r>
              <w:rPr>
                <w:sz w:val="24"/>
              </w:rPr>
              <w:t>□省级</w:t>
            </w:r>
            <w:r>
              <w:rPr>
                <w:sz w:val="24"/>
              </w:rPr>
              <w:tab/>
            </w:r>
            <w:r>
              <w:rPr>
                <w:sz w:val="2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806" w:type="dxa"/>
            <w:tcBorders>
              <w:top w:val="single" w:color="000000" w:sz="4" w:space="0"/>
              <w:bottom w:val="single" w:color="000000" w:sz="4" w:space="0"/>
              <w:right w:val="single" w:color="000000" w:sz="4" w:space="0"/>
            </w:tcBorders>
            <w:noWrap w:val="0"/>
            <w:vAlign w:val="center"/>
          </w:tcPr>
          <w:p>
            <w:pPr>
              <w:spacing w:line="360" w:lineRule="exact"/>
              <w:jc w:val="center"/>
              <w:rPr>
                <w:sz w:val="24"/>
              </w:rPr>
            </w:pPr>
            <w:r>
              <w:rPr>
                <w:sz w:val="24"/>
              </w:rPr>
              <w:t>地址</w:t>
            </w:r>
          </w:p>
        </w:tc>
        <w:tc>
          <w:tcPr>
            <w:tcW w:w="385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24"/>
              </w:rPr>
            </w:pPr>
            <w:r>
              <w:rPr>
                <w:sz w:val="24"/>
              </w:rPr>
              <w:t>联系人</w:t>
            </w:r>
          </w:p>
        </w:tc>
        <w:tc>
          <w:tcPr>
            <w:tcW w:w="1281"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7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24"/>
              </w:rPr>
            </w:pPr>
            <w:r>
              <w:rPr>
                <w:sz w:val="24"/>
              </w:rPr>
              <w:t>电话</w:t>
            </w: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3" w:hRule="atLeast"/>
          <w:jc w:val="center"/>
        </w:trPr>
        <w:tc>
          <w:tcPr>
            <w:tcW w:w="806" w:type="dxa"/>
            <w:tcBorders>
              <w:top w:val="single" w:color="000000" w:sz="4" w:space="0"/>
              <w:bottom w:val="single" w:color="000000" w:sz="4" w:space="0"/>
              <w:right w:val="single" w:color="000000" w:sz="4" w:space="0"/>
            </w:tcBorders>
            <w:noWrap w:val="0"/>
            <w:vAlign w:val="center"/>
          </w:tcPr>
          <w:p>
            <w:pPr>
              <w:spacing w:line="360" w:lineRule="exact"/>
              <w:jc w:val="center"/>
              <w:rPr>
                <w:rFonts w:ascii="方正小标宋简体"/>
                <w:sz w:val="23"/>
              </w:rPr>
            </w:pPr>
          </w:p>
          <w:p>
            <w:pPr>
              <w:spacing w:line="360" w:lineRule="exact"/>
              <w:jc w:val="center"/>
              <w:rPr>
                <w:sz w:val="24"/>
              </w:rPr>
            </w:pPr>
            <w:r>
              <w:rPr>
                <w:sz w:val="24"/>
              </w:rPr>
              <w:t>养殖</w:t>
            </w:r>
          </w:p>
          <w:p>
            <w:pPr>
              <w:spacing w:line="360" w:lineRule="exact"/>
              <w:jc w:val="center"/>
              <w:rPr>
                <w:sz w:val="24"/>
              </w:rPr>
            </w:pPr>
            <w:r>
              <w:rPr>
                <w:sz w:val="24"/>
              </w:rPr>
              <w:t>品种</w:t>
            </w:r>
          </w:p>
        </w:tc>
        <w:tc>
          <w:tcPr>
            <w:tcW w:w="3857"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方正小标宋简体"/>
                <w:sz w:val="23"/>
              </w:rPr>
            </w:pPr>
          </w:p>
          <w:p>
            <w:pPr>
              <w:tabs>
                <w:tab w:val="left" w:pos="3421"/>
              </w:tabs>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方正小标宋简体"/>
                <w:sz w:val="31"/>
              </w:rPr>
            </w:pPr>
          </w:p>
          <w:p>
            <w:pPr>
              <w:spacing w:line="360" w:lineRule="exact"/>
              <w:jc w:val="both"/>
              <w:rPr>
                <w:sz w:val="24"/>
              </w:rPr>
            </w:pPr>
            <w:r>
              <w:rPr>
                <w:sz w:val="24"/>
              </w:rPr>
              <w:t>养殖</w:t>
            </w:r>
            <w:r>
              <w:rPr>
                <w:rFonts w:hint="eastAsia"/>
                <w:sz w:val="24"/>
                <w:lang w:val="en-US"/>
              </w:rPr>
              <w:t>模式请在方框内直接划“√”</w:t>
            </w:r>
          </w:p>
        </w:tc>
        <w:tc>
          <w:tcPr>
            <w:tcW w:w="2770" w:type="dxa"/>
            <w:gridSpan w:val="3"/>
            <w:tcBorders>
              <w:top w:val="single" w:color="000000" w:sz="4" w:space="0"/>
              <w:left w:val="single" w:color="000000" w:sz="4" w:space="0"/>
              <w:bottom w:val="single" w:color="000000" w:sz="4" w:space="0"/>
            </w:tcBorders>
            <w:noWrap w:val="0"/>
            <w:vAlign w:val="center"/>
          </w:tcPr>
          <w:p>
            <w:pPr>
              <w:spacing w:line="360" w:lineRule="exact"/>
              <w:rPr>
                <w:sz w:val="24"/>
              </w:rPr>
            </w:pPr>
            <w:r>
              <w:rPr>
                <w:sz w:val="24"/>
              </w:rPr>
              <w:t>□池塘养殖</w:t>
            </w:r>
          </w:p>
          <w:p>
            <w:pPr>
              <w:spacing w:line="360" w:lineRule="exact"/>
              <w:rPr>
                <w:sz w:val="24"/>
              </w:rPr>
            </w:pPr>
            <w:r>
              <w:rPr>
                <w:sz w:val="24"/>
              </w:rPr>
              <w:t>□工程化循环水养殖</w:t>
            </w:r>
          </w:p>
          <w:p>
            <w:pPr>
              <w:spacing w:line="360" w:lineRule="exact"/>
              <w:rPr>
                <w:sz w:val="24"/>
              </w:rPr>
            </w:pPr>
            <w:r>
              <w:rPr>
                <w:sz w:val="24"/>
              </w:rPr>
              <w:t>□网箱养殖</w:t>
            </w:r>
          </w:p>
          <w:p>
            <w:pPr>
              <w:spacing w:line="360" w:lineRule="exact"/>
              <w:rPr>
                <w:sz w:val="24"/>
              </w:rPr>
            </w:pPr>
            <w:r>
              <w:rPr>
                <w:sz w:val="24"/>
              </w:rPr>
              <w:t>□工厂化循环水养殖</w:t>
            </w:r>
          </w:p>
          <w:p>
            <w:pPr>
              <w:spacing w:line="360" w:lineRule="exact"/>
              <w:rPr>
                <w:sz w:val="24"/>
                <w:u w:val="single"/>
                <w:lang w:val="en-US"/>
              </w:rPr>
            </w:pPr>
            <w:r>
              <w:rPr>
                <w:sz w:val="24"/>
              </w:rPr>
              <w:t>□</w:t>
            </w:r>
            <w:r>
              <w:rPr>
                <w:rFonts w:hint="eastAsia"/>
                <w:sz w:val="24"/>
                <w:lang w:val="en-US"/>
              </w:rPr>
              <w:t>其他</w:t>
            </w:r>
            <w:r>
              <w:rPr>
                <w:rFonts w:hint="eastAsia"/>
                <w:sz w:val="24"/>
                <w:u w:val="single"/>
                <w:lang w:val="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5" w:hRule="atLeast"/>
          <w:jc w:val="center"/>
        </w:trPr>
        <w:tc>
          <w:tcPr>
            <w:tcW w:w="806" w:type="dxa"/>
            <w:tcBorders>
              <w:top w:val="single" w:color="000000" w:sz="4" w:space="0"/>
              <w:bottom w:val="single" w:color="000000" w:sz="4" w:space="0"/>
              <w:right w:val="single" w:color="000000" w:sz="4" w:space="0"/>
            </w:tcBorders>
            <w:noWrap w:val="0"/>
            <w:vAlign w:val="center"/>
          </w:tcPr>
          <w:p>
            <w:pPr>
              <w:spacing w:line="360" w:lineRule="exact"/>
              <w:jc w:val="center"/>
              <w:rPr>
                <w:sz w:val="24"/>
              </w:rPr>
            </w:pPr>
            <w:r>
              <w:rPr>
                <w:sz w:val="24"/>
              </w:rPr>
              <w:t>养殖</w:t>
            </w:r>
          </w:p>
          <w:p>
            <w:pPr>
              <w:spacing w:line="360" w:lineRule="exact"/>
              <w:jc w:val="center"/>
              <w:rPr>
                <w:sz w:val="24"/>
              </w:rPr>
            </w:pPr>
            <w:r>
              <w:rPr>
                <w:sz w:val="24"/>
              </w:rPr>
              <w:t>面积</w:t>
            </w:r>
          </w:p>
        </w:tc>
        <w:tc>
          <w:tcPr>
            <w:tcW w:w="385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1261"/>
                <w:tab w:val="left" w:pos="2702"/>
              </w:tabs>
              <w:spacing w:line="360" w:lineRule="exact"/>
              <w:jc w:val="center"/>
              <w:rPr>
                <w:rFonts w:ascii="Times New Roman" w:eastAsia="Times New Roman"/>
                <w:sz w:val="24"/>
              </w:rPr>
            </w:pPr>
            <w:r>
              <w:rPr>
                <w:sz w:val="24"/>
              </w:rPr>
              <w:t>亩、</w:t>
            </w:r>
            <w:r>
              <w:rPr>
                <w:sz w:val="24"/>
                <w:u w:val="single"/>
              </w:rPr>
              <w:t xml:space="preserve"> </w:t>
            </w:r>
            <w:r>
              <w:rPr>
                <w:sz w:val="24"/>
                <w:u w:val="single"/>
              </w:rPr>
              <w:tab/>
            </w:r>
            <w:r>
              <w:rPr>
                <w:rFonts w:ascii="Times New Roman" w:eastAsia="Times New Roman"/>
                <w:sz w:val="24"/>
              </w:rPr>
              <w:t>m</w:t>
            </w:r>
            <w:r>
              <w:rPr>
                <w:rFonts w:ascii="Times New Roman" w:eastAsia="Times New Roman"/>
                <w:sz w:val="24"/>
                <w:vertAlign w:val="superscript"/>
              </w:rPr>
              <w:t>2</w:t>
            </w:r>
          </w:p>
          <w:p>
            <w:pPr>
              <w:tabs>
                <w:tab w:val="left" w:pos="1742"/>
              </w:tabs>
              <w:spacing w:line="360" w:lineRule="exact"/>
              <w:jc w:val="center"/>
              <w:rPr>
                <w:rFonts w:ascii="Times New Roman" w:eastAsia="Times New Roman"/>
                <w:sz w:val="24"/>
              </w:rPr>
            </w:pPr>
            <w:r>
              <w:rPr>
                <w:sz w:val="24"/>
              </w:rPr>
              <w:t>或</w:t>
            </w:r>
            <w:r>
              <w:rPr>
                <w:sz w:val="24"/>
                <w:u w:val="single"/>
              </w:rPr>
              <w:t xml:space="preserve"> </w:t>
            </w:r>
            <w:r>
              <w:rPr>
                <w:sz w:val="24"/>
                <w:u w:val="single"/>
              </w:rPr>
              <w:tab/>
            </w:r>
            <w:r>
              <w:rPr>
                <w:rFonts w:ascii="Times New Roman" w:eastAsia="Times New Roman"/>
                <w:sz w:val="24"/>
              </w:rPr>
              <w:t>m</w:t>
            </w:r>
            <w:r>
              <w:rPr>
                <w:rFonts w:ascii="Times New Roman" w:eastAsia="Times New Roman"/>
                <w:sz w:val="24"/>
                <w:vertAlign w:val="superscript"/>
              </w:rPr>
              <w:t>3</w:t>
            </w: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sz w:val="24"/>
              </w:rPr>
            </w:pPr>
            <w:r>
              <w:rPr>
                <w:sz w:val="24"/>
              </w:rPr>
              <w:t>放养量</w:t>
            </w:r>
          </w:p>
        </w:tc>
        <w:tc>
          <w:tcPr>
            <w:tcW w:w="2770" w:type="dxa"/>
            <w:gridSpan w:val="3"/>
            <w:tcBorders>
              <w:top w:val="single" w:color="000000" w:sz="4" w:space="0"/>
              <w:left w:val="single" w:color="000000" w:sz="4" w:space="0"/>
              <w:bottom w:val="single" w:color="000000" w:sz="4" w:space="0"/>
            </w:tcBorders>
            <w:noWrap w:val="0"/>
            <w:vAlign w:val="center"/>
          </w:tcPr>
          <w:p>
            <w:pPr>
              <w:tabs>
                <w:tab w:val="left" w:pos="661"/>
                <w:tab w:val="left" w:pos="2049"/>
              </w:tabs>
              <w:spacing w:line="360" w:lineRule="exact"/>
              <w:jc w:val="center"/>
              <w:rPr>
                <w:rFonts w:ascii="Times New Roman" w:eastAsia="Times New Roman"/>
                <w:sz w:val="24"/>
              </w:rPr>
            </w:pPr>
            <w:r>
              <w:rPr>
                <w:rFonts w:ascii="Times New Roman" w:eastAsia="Times New Roman"/>
                <w:sz w:val="24"/>
              </w:rPr>
              <w:t>kg/</w:t>
            </w:r>
            <w:r>
              <w:rPr>
                <w:sz w:val="24"/>
              </w:rPr>
              <w:t>亩、</w:t>
            </w:r>
            <w:r>
              <w:rPr>
                <w:sz w:val="24"/>
                <w:u w:val="single"/>
              </w:rPr>
              <w:t xml:space="preserve"> </w:t>
            </w:r>
            <w:r>
              <w:rPr>
                <w:sz w:val="24"/>
                <w:u w:val="single"/>
              </w:rPr>
              <w:tab/>
            </w:r>
            <w:r>
              <w:rPr>
                <w:rFonts w:ascii="Times New Roman" w:eastAsia="Times New Roman"/>
                <w:sz w:val="24"/>
              </w:rPr>
              <w:t>kg/m</w:t>
            </w:r>
            <w:r>
              <w:rPr>
                <w:rFonts w:ascii="Times New Roman" w:eastAsia="Times New Roman"/>
                <w:sz w:val="24"/>
                <w:vertAlign w:val="superscript"/>
              </w:rPr>
              <w:t>2</w:t>
            </w:r>
          </w:p>
          <w:p>
            <w:pPr>
              <w:tabs>
                <w:tab w:val="left" w:pos="1141"/>
              </w:tabs>
              <w:spacing w:line="360" w:lineRule="exact"/>
              <w:jc w:val="center"/>
              <w:rPr>
                <w:rFonts w:ascii="Times New Roman" w:eastAsia="Times New Roman"/>
                <w:sz w:val="24"/>
              </w:rPr>
            </w:pPr>
            <w:r>
              <w:rPr>
                <w:sz w:val="24"/>
              </w:rPr>
              <w:t>或</w:t>
            </w:r>
            <w:r>
              <w:rPr>
                <w:sz w:val="24"/>
                <w:u w:val="single"/>
              </w:rPr>
              <w:t xml:space="preserve"> </w:t>
            </w:r>
            <w:r>
              <w:rPr>
                <w:sz w:val="24"/>
                <w:u w:val="single"/>
              </w:rPr>
              <w:tab/>
            </w:r>
            <w:r>
              <w:rPr>
                <w:rFonts w:ascii="Times New Roman" w:eastAsia="Times New Roman"/>
                <w:sz w:val="24"/>
              </w:rPr>
              <w:t>kg/m</w:t>
            </w:r>
            <w:r>
              <w:rPr>
                <w:rFonts w:ascii="Times New Roman" w:eastAsia="Times New Roman"/>
                <w:sz w:val="24"/>
                <w:vertAlign w:val="superscript"/>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jc w:val="center"/>
        </w:trPr>
        <w:tc>
          <w:tcPr>
            <w:tcW w:w="806" w:type="dxa"/>
            <w:vMerge w:val="restart"/>
            <w:tcBorders>
              <w:top w:val="single" w:color="000000" w:sz="4" w:space="0"/>
              <w:bottom w:val="single" w:color="000000" w:sz="4" w:space="0"/>
              <w:right w:val="single" w:color="000000" w:sz="4" w:space="0"/>
            </w:tcBorders>
            <w:noWrap w:val="0"/>
            <w:textDirection w:val="tbLrV"/>
            <w:vAlign w:val="center"/>
          </w:tcPr>
          <w:p>
            <w:pPr>
              <w:spacing w:line="360" w:lineRule="exact"/>
              <w:jc w:val="center"/>
              <w:rPr>
                <w:sz w:val="24"/>
                <w:lang w:val="en-US"/>
              </w:rPr>
            </w:pPr>
            <w:r>
              <w:rPr>
                <w:rFonts w:hint="eastAsia"/>
                <w:sz w:val="24"/>
                <w:lang w:val="en-US"/>
              </w:rPr>
              <w:t>渔药使用情况</w:t>
            </w:r>
          </w:p>
        </w:tc>
        <w:tc>
          <w:tcPr>
            <w:tcW w:w="8551" w:type="dxa"/>
            <w:gridSpan w:val="8"/>
            <w:tcBorders>
              <w:top w:val="single" w:color="000000" w:sz="4" w:space="0"/>
              <w:left w:val="single" w:color="000000" w:sz="4" w:space="0"/>
              <w:bottom w:val="single" w:color="000000" w:sz="4" w:space="0"/>
            </w:tcBorders>
            <w:noWrap w:val="0"/>
            <w:vAlign w:val="center"/>
          </w:tcPr>
          <w:p>
            <w:pPr>
              <w:spacing w:line="360" w:lineRule="exact"/>
              <w:jc w:val="center"/>
              <w:rPr>
                <w:b/>
                <w:sz w:val="24"/>
              </w:rPr>
            </w:pPr>
            <w:r>
              <w:rPr>
                <w:rFonts w:ascii="Times New Roman" w:eastAsia="Times New Roman"/>
                <w:b/>
                <w:sz w:val="24"/>
              </w:rPr>
              <w:t>20</w:t>
            </w:r>
            <w:r>
              <w:rPr>
                <w:rFonts w:hint="eastAsia" w:ascii="Times New Roman" w:eastAsia="Times New Roman"/>
                <w:b/>
                <w:sz w:val="24"/>
                <w:lang w:val="en-US"/>
              </w:rPr>
              <w:t>20</w:t>
            </w:r>
            <w:r>
              <w:rPr>
                <w:rFonts w:ascii="Times New Roman" w:eastAsia="Times New Roman"/>
                <w:b/>
                <w:sz w:val="24"/>
              </w:rPr>
              <w:t xml:space="preserve"> </w:t>
            </w:r>
            <w:r>
              <w:rPr>
                <w:b/>
                <w:sz w:val="24"/>
              </w:rPr>
              <w:t>年水产用兽药使用情况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病害名称</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用药名称</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是否为抗生素</w:t>
            </w: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施用面积</w:t>
            </w:r>
          </w:p>
          <w:p>
            <w:pPr>
              <w:spacing w:line="320" w:lineRule="exact"/>
              <w:jc w:val="center"/>
              <w:rPr>
                <w:rFonts w:ascii="Times New Roman" w:eastAsia="Times New Roman"/>
                <w:sz w:val="24"/>
                <w:lang w:val="en-US"/>
              </w:rPr>
            </w:pPr>
            <w:r>
              <w:rPr>
                <w:w w:val="95"/>
                <w:sz w:val="24"/>
              </w:rPr>
              <w:t>（亩、</w:t>
            </w:r>
            <w:r>
              <w:rPr>
                <w:rFonts w:hint="eastAsia" w:ascii="Times New Roman" w:eastAsia="Times New Roman"/>
                <w:w w:val="95"/>
                <w:sz w:val="24"/>
                <w:lang w:val="en-US"/>
              </w:rPr>
              <w:t>㎡、m³）</w:t>
            </w: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施用量</w:t>
            </w:r>
          </w:p>
          <w:p>
            <w:pPr>
              <w:spacing w:line="320" w:lineRule="exact"/>
              <w:jc w:val="center"/>
              <w:rPr>
                <w:sz w:val="24"/>
              </w:rPr>
            </w:pPr>
            <w:r>
              <w:rPr>
                <w:sz w:val="24"/>
              </w:rPr>
              <w:t>（</w:t>
            </w:r>
            <w:r>
              <w:rPr>
                <w:rFonts w:ascii="Times New Roman" w:eastAsia="Times New Roman"/>
                <w:sz w:val="24"/>
              </w:rPr>
              <w:t>kg</w:t>
            </w:r>
            <w:r>
              <w:rPr>
                <w:rFonts w:hint="eastAsia" w:ascii="Times New Roman" w:eastAsia="Times New Roman"/>
                <w:sz w:val="24"/>
              </w:rPr>
              <w:t>）</w:t>
            </w:r>
          </w:p>
        </w:tc>
        <w:tc>
          <w:tcPr>
            <w:tcW w:w="1375" w:type="dxa"/>
            <w:tcBorders>
              <w:top w:val="single" w:color="000000" w:sz="4" w:space="0"/>
              <w:left w:val="single" w:color="000000" w:sz="4" w:space="0"/>
              <w:bottom w:val="single" w:color="000000" w:sz="4" w:space="0"/>
            </w:tcBorders>
            <w:noWrap w:val="0"/>
            <w:vAlign w:val="center"/>
          </w:tcPr>
          <w:p>
            <w:pPr>
              <w:tabs>
                <w:tab w:val="left" w:pos="294"/>
              </w:tabs>
              <w:spacing w:line="320" w:lineRule="exact"/>
              <w:jc w:val="center"/>
              <w:rPr>
                <w:sz w:val="24"/>
                <w:lang w:val="en-US"/>
              </w:rPr>
            </w:pPr>
            <w:r>
              <w:rPr>
                <w:sz w:val="24"/>
              </w:rPr>
              <w:t>用药成</w:t>
            </w:r>
            <w:r>
              <w:rPr>
                <w:rFonts w:hint="eastAsia"/>
                <w:sz w:val="24"/>
                <w:lang w:val="en-US"/>
              </w:rPr>
              <w:t>本</w:t>
            </w:r>
          </w:p>
          <w:p>
            <w:pPr>
              <w:tabs>
                <w:tab w:val="left" w:pos="294"/>
              </w:tabs>
              <w:spacing w:line="320" w:lineRule="exact"/>
              <w:jc w:val="center"/>
              <w:rPr>
                <w:sz w:val="24"/>
              </w:rPr>
            </w:pP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8551" w:type="dxa"/>
            <w:gridSpan w:val="8"/>
            <w:tcBorders>
              <w:top w:val="single" w:color="000000" w:sz="4" w:space="0"/>
              <w:left w:val="single" w:color="000000" w:sz="4" w:space="0"/>
              <w:bottom w:val="single" w:color="000000" w:sz="4" w:space="0"/>
            </w:tcBorders>
            <w:noWrap w:val="0"/>
            <w:vAlign w:val="center"/>
          </w:tcPr>
          <w:p>
            <w:pPr>
              <w:spacing w:line="360" w:lineRule="exact"/>
              <w:jc w:val="center"/>
              <w:rPr>
                <w:b/>
                <w:sz w:val="24"/>
              </w:rPr>
            </w:pPr>
            <w:r>
              <w:rPr>
                <w:rFonts w:ascii="Times New Roman" w:eastAsia="Times New Roman"/>
                <w:b/>
                <w:sz w:val="24"/>
              </w:rPr>
              <w:t>202</w:t>
            </w:r>
            <w:r>
              <w:rPr>
                <w:rFonts w:hint="eastAsia" w:ascii="Times New Roman" w:eastAsia="Times New Roman"/>
                <w:b/>
                <w:sz w:val="24"/>
                <w:lang w:val="en-US"/>
              </w:rPr>
              <w:t>1</w:t>
            </w:r>
            <w:r>
              <w:rPr>
                <w:rFonts w:ascii="Times New Roman" w:eastAsia="Times New Roman"/>
                <w:b/>
                <w:sz w:val="24"/>
              </w:rPr>
              <w:t xml:space="preserve"> </w:t>
            </w:r>
            <w:r>
              <w:rPr>
                <w:b/>
                <w:sz w:val="24"/>
              </w:rPr>
              <w:t>年水产用兽药使用情况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3" w:hRule="atLeas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病害名称</w:t>
            </w: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用药名称</w:t>
            </w: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是否为抗生素</w:t>
            </w: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施用面积</w:t>
            </w:r>
          </w:p>
          <w:p>
            <w:pPr>
              <w:spacing w:line="320" w:lineRule="exact"/>
              <w:jc w:val="center"/>
              <w:rPr>
                <w:rFonts w:ascii="Times New Roman" w:eastAsia="Times New Roman"/>
                <w:sz w:val="24"/>
                <w:lang w:val="en-US"/>
              </w:rPr>
            </w:pPr>
            <w:r>
              <w:rPr>
                <w:w w:val="95"/>
                <w:sz w:val="24"/>
              </w:rPr>
              <w:t>（亩、</w:t>
            </w:r>
            <w:r>
              <w:rPr>
                <w:rFonts w:hint="eastAsia" w:ascii="Times New Roman" w:eastAsia="Times New Roman"/>
                <w:w w:val="95"/>
                <w:sz w:val="24"/>
                <w:lang w:val="en-US"/>
              </w:rPr>
              <w:t>㎡、m³）</w:t>
            </w: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sz w:val="24"/>
              </w:rPr>
            </w:pPr>
            <w:r>
              <w:rPr>
                <w:sz w:val="24"/>
              </w:rPr>
              <w:t>施用量</w:t>
            </w:r>
          </w:p>
          <w:p>
            <w:pPr>
              <w:spacing w:line="320" w:lineRule="exact"/>
              <w:jc w:val="center"/>
              <w:rPr>
                <w:sz w:val="24"/>
              </w:rPr>
            </w:pPr>
            <w:r>
              <w:rPr>
                <w:sz w:val="24"/>
              </w:rPr>
              <w:t>（</w:t>
            </w:r>
            <w:r>
              <w:rPr>
                <w:rFonts w:ascii="Times New Roman" w:eastAsia="Times New Roman"/>
                <w:sz w:val="24"/>
              </w:rPr>
              <w:t>kg</w:t>
            </w:r>
            <w:r>
              <w:rPr>
                <w:rFonts w:hint="eastAsia" w:ascii="Times New Roman" w:eastAsia="Times New Roman"/>
                <w:sz w:val="24"/>
              </w:rPr>
              <w:t>）</w:t>
            </w:r>
          </w:p>
        </w:tc>
        <w:tc>
          <w:tcPr>
            <w:tcW w:w="1375" w:type="dxa"/>
            <w:tcBorders>
              <w:top w:val="single" w:color="000000" w:sz="4" w:space="0"/>
              <w:left w:val="single" w:color="000000" w:sz="4" w:space="0"/>
              <w:bottom w:val="single" w:color="000000" w:sz="4" w:space="0"/>
            </w:tcBorders>
            <w:noWrap w:val="0"/>
            <w:vAlign w:val="center"/>
          </w:tcPr>
          <w:p>
            <w:pPr>
              <w:tabs>
                <w:tab w:val="left" w:pos="294"/>
              </w:tabs>
              <w:spacing w:line="320" w:lineRule="exact"/>
              <w:jc w:val="center"/>
              <w:rPr>
                <w:sz w:val="24"/>
                <w:lang w:val="en-US"/>
              </w:rPr>
            </w:pPr>
            <w:r>
              <w:rPr>
                <w:sz w:val="24"/>
              </w:rPr>
              <w:t>用</w:t>
            </w:r>
            <w:r>
              <w:rPr>
                <w:rFonts w:hint="eastAsia"/>
                <w:sz w:val="24"/>
                <w:lang w:val="en-US"/>
              </w:rPr>
              <w:t>药成本</w:t>
            </w:r>
          </w:p>
          <w:p>
            <w:pPr>
              <w:tabs>
                <w:tab w:val="left" w:pos="294"/>
              </w:tabs>
              <w:spacing w:line="320" w:lineRule="exact"/>
              <w:jc w:val="center"/>
              <w:rPr>
                <w:sz w:val="24"/>
              </w:rPr>
            </w:pPr>
            <w:r>
              <w:rPr>
                <w:sz w:val="24"/>
              </w:rPr>
              <w:t>（元）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vMerge w:val="continue"/>
            <w:tcBorders>
              <w:top w:val="nil"/>
              <w:bottom w:val="single" w:color="000000" w:sz="4" w:space="0"/>
              <w:right w:val="single" w:color="000000" w:sz="4" w:space="0"/>
            </w:tcBorders>
            <w:noWrap w:val="0"/>
            <w:textDirection w:val="tbRl"/>
            <w:vAlign w:val="center"/>
          </w:tcPr>
          <w:p>
            <w:pPr>
              <w:spacing w:line="360" w:lineRule="exact"/>
              <w:jc w:val="center"/>
              <w:rPr>
                <w:sz w:val="2"/>
                <w:szCs w:val="2"/>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14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92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Times New Roman"/>
                <w:sz w:val="24"/>
              </w:rPr>
            </w:pPr>
          </w:p>
        </w:tc>
        <w:tc>
          <w:tcPr>
            <w:tcW w:w="1375" w:type="dxa"/>
            <w:tcBorders>
              <w:top w:val="single" w:color="000000" w:sz="4" w:space="0"/>
              <w:left w:val="single" w:color="000000" w:sz="4" w:space="0"/>
              <w:bottom w:val="single" w:color="000000" w:sz="4" w:space="0"/>
            </w:tcBorders>
            <w:noWrap w:val="0"/>
            <w:vAlign w:val="center"/>
          </w:tcPr>
          <w:p>
            <w:pPr>
              <w:spacing w:line="360" w:lineRule="exact"/>
              <w:jc w:val="center"/>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806" w:type="dxa"/>
            <w:tcBorders>
              <w:top w:val="single" w:color="000000" w:sz="4" w:space="0"/>
              <w:right w:val="single" w:color="000000" w:sz="4" w:space="0"/>
            </w:tcBorders>
            <w:noWrap w:val="0"/>
            <w:vAlign w:val="center"/>
          </w:tcPr>
          <w:p>
            <w:pPr>
              <w:spacing w:line="360" w:lineRule="exact"/>
              <w:jc w:val="center"/>
              <w:rPr>
                <w:sz w:val="24"/>
              </w:rPr>
            </w:pPr>
            <w:r>
              <w:rPr>
                <w:sz w:val="24"/>
              </w:rPr>
              <w:t>填表人</w:t>
            </w:r>
          </w:p>
        </w:tc>
        <w:tc>
          <w:tcPr>
            <w:tcW w:w="1305" w:type="dxa"/>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sz w:val="24"/>
              </w:rPr>
            </w:pPr>
          </w:p>
        </w:tc>
        <w:tc>
          <w:tcPr>
            <w:tcW w:w="1405" w:type="dxa"/>
            <w:tcBorders>
              <w:top w:val="single" w:color="000000" w:sz="4" w:space="0"/>
              <w:left w:val="single" w:color="000000" w:sz="4" w:space="0"/>
              <w:right w:val="single" w:color="000000" w:sz="4" w:space="0"/>
            </w:tcBorders>
            <w:noWrap w:val="0"/>
            <w:vAlign w:val="center"/>
          </w:tcPr>
          <w:p>
            <w:pPr>
              <w:spacing w:line="360" w:lineRule="exact"/>
              <w:jc w:val="center"/>
              <w:rPr>
                <w:sz w:val="24"/>
              </w:rPr>
            </w:pPr>
            <w:r>
              <w:rPr>
                <w:sz w:val="24"/>
              </w:rPr>
              <w:t>单位</w:t>
            </w:r>
          </w:p>
        </w:tc>
        <w:tc>
          <w:tcPr>
            <w:tcW w:w="3071" w:type="dxa"/>
            <w:gridSpan w:val="3"/>
            <w:tcBorders>
              <w:top w:val="single" w:color="000000" w:sz="4" w:space="0"/>
              <w:left w:val="single" w:color="000000" w:sz="4" w:space="0"/>
              <w:right w:val="single" w:color="000000" w:sz="4" w:space="0"/>
            </w:tcBorders>
            <w:noWrap w:val="0"/>
            <w:vAlign w:val="center"/>
          </w:tcPr>
          <w:p>
            <w:pPr>
              <w:spacing w:line="360" w:lineRule="exact"/>
              <w:jc w:val="center"/>
              <w:rPr>
                <w:rFonts w:ascii="Times New Roman"/>
                <w:sz w:val="24"/>
              </w:rPr>
            </w:pPr>
          </w:p>
        </w:tc>
        <w:tc>
          <w:tcPr>
            <w:tcW w:w="1395" w:type="dxa"/>
            <w:gridSpan w:val="2"/>
            <w:tcBorders>
              <w:top w:val="single" w:color="000000" w:sz="4" w:space="0"/>
              <w:left w:val="single" w:color="000000" w:sz="4" w:space="0"/>
              <w:right w:val="single" w:color="000000" w:sz="4" w:space="0"/>
            </w:tcBorders>
            <w:noWrap w:val="0"/>
            <w:vAlign w:val="center"/>
          </w:tcPr>
          <w:p>
            <w:pPr>
              <w:spacing w:line="360" w:lineRule="exact"/>
              <w:jc w:val="center"/>
              <w:rPr>
                <w:sz w:val="24"/>
              </w:rPr>
            </w:pPr>
            <w:r>
              <w:rPr>
                <w:sz w:val="24"/>
              </w:rPr>
              <w:t>时间</w:t>
            </w:r>
          </w:p>
        </w:tc>
        <w:tc>
          <w:tcPr>
            <w:tcW w:w="1375" w:type="dxa"/>
            <w:tcBorders>
              <w:top w:val="single" w:color="000000" w:sz="4" w:space="0"/>
              <w:left w:val="single" w:color="000000" w:sz="4" w:space="0"/>
            </w:tcBorders>
            <w:noWrap w:val="0"/>
            <w:vAlign w:val="center"/>
          </w:tcPr>
          <w:p>
            <w:pPr>
              <w:spacing w:line="360" w:lineRule="exact"/>
              <w:jc w:val="center"/>
              <w:rPr>
                <w:rFonts w:ascii="Times New Roman"/>
                <w:sz w:val="24"/>
              </w:rPr>
            </w:pPr>
          </w:p>
        </w:tc>
      </w:tr>
    </w:tbl>
    <w:p>
      <w:pPr>
        <w:spacing w:line="440" w:lineRule="exact"/>
        <w:jc w:val="both"/>
        <w:rPr>
          <w:sz w:val="24"/>
          <w:szCs w:val="24"/>
          <w:lang w:val="en-US"/>
        </w:rPr>
      </w:pPr>
      <w:r>
        <w:rPr>
          <w:rFonts w:hint="eastAsia"/>
          <w:sz w:val="24"/>
          <w:szCs w:val="24"/>
          <w:lang w:val="en-US"/>
        </w:rPr>
        <w:t>注：1.请各市对辖区内养殖场做好用药减量情况统计，每场一份统计表，并做好汇总。</w:t>
      </w:r>
    </w:p>
    <w:p>
      <w:pPr>
        <w:spacing w:line="440" w:lineRule="exact"/>
        <w:ind w:firstLine="480" w:firstLineChars="200"/>
        <w:jc w:val="both"/>
        <w:rPr>
          <w:sz w:val="24"/>
          <w:szCs w:val="24"/>
          <w:lang w:val="en-US"/>
        </w:rPr>
      </w:pPr>
      <w:r>
        <w:rPr>
          <w:rFonts w:hint="eastAsia"/>
          <w:sz w:val="24"/>
          <w:szCs w:val="24"/>
          <w:lang w:val="en-US"/>
        </w:rPr>
        <w:t>2.渔药使用请参考农业农村部第 250 号公告及《2020 年水产养殖用药明白纸》。</w:t>
      </w:r>
    </w:p>
    <w:p>
      <w:pPr>
        <w:spacing w:line="600" w:lineRule="exact"/>
        <w:jc w:val="both"/>
        <w:rPr>
          <w:rFonts w:ascii="方正小标宋简体" w:hAnsi="方正小标宋简体" w:eastAsia="方正小标宋简体" w:cs="方正小标宋简体"/>
          <w:sz w:val="44"/>
          <w:szCs w:val="44"/>
          <w:lang w:val="en-US"/>
        </w:rPr>
      </w:pPr>
      <w:r>
        <w:rPr>
          <w:rFonts w:hint="eastAsia" w:ascii="黑体" w:hAnsi="黑体" w:eastAsia="黑体" w:cs="黑体"/>
          <w:sz w:val="32"/>
          <w:szCs w:val="32"/>
          <w:lang w:val="en-US"/>
        </w:rPr>
        <w:t>附件</w:t>
      </w:r>
      <w:r>
        <w:rPr>
          <w:rFonts w:hint="eastAsia" w:ascii="Times New Roman" w:hAnsi="Times New Roman" w:eastAsia="黑体" w:cs="黑体"/>
          <w:sz w:val="32"/>
          <w:szCs w:val="32"/>
          <w:lang w:val="en-US"/>
        </w:rPr>
        <w:t>4</w:t>
      </w:r>
    </w:p>
    <w:p>
      <w:pPr>
        <w:spacing w:beforeLines="50" w:afterLines="50"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山西省2021年水产绿色健康养殖</w:t>
      </w:r>
    </w:p>
    <w:p>
      <w:pPr>
        <w:spacing w:line="600" w:lineRule="exact"/>
        <w:jc w:val="center"/>
        <w:rPr>
          <w:rFonts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lang w:val="en-US"/>
        </w:rPr>
        <w:t>“五大行动”工作组及职责</w:t>
      </w:r>
    </w:p>
    <w:p>
      <w:pPr>
        <w:spacing w:beforeLines="100" w:line="570" w:lineRule="exact"/>
        <w:ind w:firstLine="640" w:firstLineChars="200"/>
        <w:jc w:val="both"/>
        <w:rPr>
          <w:rFonts w:ascii="黑体" w:hAnsi="黑体" w:eastAsia="黑体" w:cs="黑体"/>
          <w:sz w:val="32"/>
          <w:szCs w:val="32"/>
          <w:lang w:val="en-US"/>
        </w:rPr>
      </w:pPr>
      <w:r>
        <w:rPr>
          <w:rFonts w:hint="eastAsia" w:ascii="黑体" w:hAnsi="黑体" w:eastAsia="黑体" w:cs="黑体"/>
          <w:sz w:val="32"/>
          <w:szCs w:val="32"/>
          <w:lang w:val="en-US"/>
        </w:rPr>
        <w:t>一、领导组</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组  长：薛志省    山西省农业农村厅二级巡视员</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副组长：</w:t>
      </w:r>
      <w:r>
        <w:rPr>
          <w:rFonts w:hint="eastAsia" w:ascii="仿宋_GB2312" w:hAnsi="仿宋_GB2312" w:eastAsia="仿宋_GB2312" w:cs="仿宋_GB2312"/>
          <w:spacing w:val="34"/>
          <w:sz w:val="32"/>
          <w:szCs w:val="32"/>
          <w:lang w:val="en-US"/>
        </w:rPr>
        <w:t>曹 庆</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pacing w:val="-20"/>
          <w:sz w:val="32"/>
          <w:szCs w:val="32"/>
          <w:lang w:val="en-US"/>
        </w:rPr>
        <w:t xml:space="preserve"> </w:t>
      </w:r>
      <w:r>
        <w:rPr>
          <w:rFonts w:hint="eastAsia" w:ascii="仿宋_GB2312" w:hAnsi="仿宋_GB2312" w:eastAsia="仿宋_GB2312" w:cs="仿宋_GB2312"/>
          <w:sz w:val="32"/>
          <w:szCs w:val="32"/>
          <w:lang w:val="en-US"/>
        </w:rPr>
        <w:t>山西省农业农村厅农垦与渔业渔政管</w:t>
      </w:r>
    </w:p>
    <w:p>
      <w:pPr>
        <w:spacing w:line="570" w:lineRule="exact"/>
        <w:ind w:firstLine="3520" w:firstLineChars="1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理局局长</w:t>
      </w:r>
    </w:p>
    <w:p>
      <w:pPr>
        <w:spacing w:line="570" w:lineRule="exact"/>
        <w:ind w:firstLine="1920" w:firstLineChars="6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郝晓莉    山西省水产技术推广站站长  </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成  员：蓝天慧    山西省农业农村厅农垦与渔业渔政</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管理局副处长  </w:t>
      </w:r>
    </w:p>
    <w:p>
      <w:pPr>
        <w:spacing w:line="570" w:lineRule="exact"/>
        <w:ind w:left="4794" w:leftChars="870" w:hanging="2880" w:hangingChars="9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侯  俊    山西省农业农村厅农垦与渔业渔政管</w:t>
      </w:r>
    </w:p>
    <w:p>
      <w:pPr>
        <w:spacing w:line="570" w:lineRule="exact"/>
        <w:ind w:left="4789" w:leftChars="1595" w:hanging="1280" w:hangingChars="4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理局三级调研员</w:t>
      </w:r>
    </w:p>
    <w:p>
      <w:pPr>
        <w:spacing w:line="570" w:lineRule="exact"/>
        <w:ind w:firstLine="1920" w:firstLineChars="6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雷普勋    山西省水产科学研究所所长 </w:t>
      </w:r>
    </w:p>
    <w:p>
      <w:pPr>
        <w:spacing w:line="570" w:lineRule="exact"/>
        <w:ind w:firstLine="1920" w:firstLineChars="6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梁  鸿    山西省水产育种养殖科学实验中心</w:t>
      </w:r>
    </w:p>
    <w:p>
      <w:pPr>
        <w:spacing w:line="570" w:lineRule="exact"/>
        <w:ind w:firstLine="3520" w:firstLineChars="11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主任</w:t>
      </w:r>
    </w:p>
    <w:p>
      <w:pPr>
        <w:spacing w:line="570" w:lineRule="exact"/>
        <w:ind w:firstLine="1920" w:firstLineChars="6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连  晋    山西省鱼病防治中心副主任</w:t>
      </w:r>
    </w:p>
    <w:p>
      <w:pPr>
        <w:spacing w:line="570" w:lineRule="exact"/>
        <w:ind w:firstLine="1920" w:firstLineChars="6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柴  炎    山西省水产技术推广站副站长</w:t>
      </w:r>
    </w:p>
    <w:p>
      <w:pPr>
        <w:spacing w:line="570" w:lineRule="exact"/>
        <w:ind w:left="3514" w:leftChars="870" w:hanging="1600" w:hangingChars="5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刘  青    山西农业大学动物科技学院水产科学</w:t>
      </w:r>
    </w:p>
    <w:p>
      <w:pPr>
        <w:spacing w:line="570" w:lineRule="exact"/>
        <w:ind w:left="3509" w:leftChars="1595"/>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系主任  </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领导组主要职责：统筹推进“五大行动”各项工作，结合实际制定“五大行动”方案并组织实施；负责各类推广基地的遴选评审工作；协调相关单位和地区各方面关系等。</w:t>
      </w:r>
    </w:p>
    <w:p>
      <w:pPr>
        <w:spacing w:line="570" w:lineRule="exact"/>
        <w:ind w:firstLine="640" w:firstLineChars="200"/>
        <w:jc w:val="both"/>
        <w:rPr>
          <w:rFonts w:ascii="黑体" w:hAnsi="黑体" w:eastAsia="黑体" w:cs="黑体"/>
          <w:sz w:val="32"/>
          <w:szCs w:val="32"/>
          <w:lang w:val="en-US"/>
        </w:rPr>
      </w:pPr>
      <w:r>
        <w:rPr>
          <w:rFonts w:hint="eastAsia" w:ascii="黑体" w:hAnsi="黑体" w:eastAsia="黑体" w:cs="黑体"/>
          <w:sz w:val="32"/>
          <w:szCs w:val="32"/>
          <w:lang w:val="en-US"/>
        </w:rPr>
        <w:t>二、实施组</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“五大行动”项目实施组为山西省水产技术推广站，由山西农业大学具体配合相关工作，具体分工如下：</w:t>
      </w:r>
    </w:p>
    <w:p>
      <w:pPr>
        <w:spacing w:line="570" w:lineRule="exact"/>
        <w:ind w:firstLine="643" w:firstLineChars="200"/>
        <w:jc w:val="both"/>
        <w:rPr>
          <w:rFonts w:ascii="楷体_GB2312" w:hAnsi="楷体_GB2312" w:eastAsia="楷体_GB2312" w:cs="楷体_GB2312"/>
          <w:b/>
          <w:bCs/>
          <w:sz w:val="32"/>
          <w:szCs w:val="32"/>
          <w:lang w:val="en-US"/>
        </w:rPr>
      </w:pPr>
      <w:r>
        <w:rPr>
          <w:rFonts w:hint="eastAsia" w:ascii="Times New Roman" w:hAnsi="Times New Roman" w:eastAsia="楷体_GB2312" w:cs="楷体_GB2312"/>
          <w:b/>
          <w:bCs/>
          <w:sz w:val="32"/>
          <w:szCs w:val="32"/>
          <w:lang w:val="en-US"/>
        </w:rPr>
        <w:t>1</w:t>
      </w:r>
      <w:r>
        <w:rPr>
          <w:rFonts w:hint="eastAsia" w:ascii="楷体_GB2312" w:hAnsi="楷体_GB2312" w:eastAsia="楷体_GB2312" w:cs="楷体_GB2312"/>
          <w:b/>
          <w:bCs/>
          <w:sz w:val="32"/>
          <w:szCs w:val="32"/>
          <w:lang w:val="en-US"/>
        </w:rPr>
        <w:t>.“五大行动”牵头联系处室</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省水产技术推广站推广科  武 斌  </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电话：0351-4666270   邮箱：wubinf316@126.com</w:t>
      </w:r>
    </w:p>
    <w:p>
      <w:pPr>
        <w:spacing w:line="570" w:lineRule="exact"/>
        <w:ind w:firstLine="643" w:firstLineChars="200"/>
        <w:jc w:val="both"/>
        <w:rPr>
          <w:rFonts w:ascii="楷体_GB2312" w:hAnsi="楷体_GB2312" w:eastAsia="楷体_GB2312" w:cs="楷体_GB2312"/>
          <w:b/>
          <w:bCs/>
          <w:sz w:val="32"/>
          <w:szCs w:val="32"/>
          <w:lang w:val="en-US"/>
        </w:rPr>
      </w:pPr>
      <w:r>
        <w:rPr>
          <w:rFonts w:hint="eastAsia" w:ascii="Times New Roman" w:hAnsi="Times New Roman" w:eastAsia="楷体_GB2312" w:cs="楷体_GB2312"/>
          <w:b/>
          <w:bCs/>
          <w:sz w:val="32"/>
          <w:szCs w:val="32"/>
          <w:lang w:val="en-US"/>
        </w:rPr>
        <w:t>2</w:t>
      </w:r>
      <w:r>
        <w:rPr>
          <w:rFonts w:hint="eastAsia" w:ascii="楷体_GB2312" w:hAnsi="楷体_GB2312" w:eastAsia="楷体_GB2312" w:cs="楷体_GB2312"/>
          <w:b/>
          <w:bCs/>
          <w:sz w:val="32"/>
          <w:szCs w:val="32"/>
          <w:lang w:val="en-US"/>
        </w:rPr>
        <w:t>.分项行动联系处室</w:t>
      </w:r>
    </w:p>
    <w:p>
      <w:pPr>
        <w:spacing w:line="570" w:lineRule="exact"/>
        <w:ind w:firstLine="643" w:firstLineChars="200"/>
        <w:jc w:val="both"/>
        <w:rPr>
          <w:rFonts w:ascii="楷体_GB2312" w:hAnsi="楷体_GB2312" w:eastAsia="楷体_GB2312" w:cs="楷体_GB2312"/>
          <w:b/>
          <w:bCs/>
          <w:sz w:val="32"/>
          <w:szCs w:val="32"/>
          <w:lang w:val="en-US"/>
        </w:rPr>
      </w:pPr>
      <w:r>
        <w:rPr>
          <w:rFonts w:hint="eastAsia" w:ascii="仿宋_GB2312" w:hAnsi="仿宋_GB2312" w:eastAsia="仿宋_GB2312" w:cs="仿宋_GB2312"/>
          <w:b/>
          <w:bCs/>
          <w:sz w:val="32"/>
          <w:szCs w:val="32"/>
          <w:lang w:val="en-US"/>
        </w:rPr>
        <w:t>（</w:t>
      </w:r>
      <w:r>
        <w:rPr>
          <w:rFonts w:hint="eastAsia" w:ascii="Times New Roman" w:hAnsi="Times New Roman" w:eastAsia="仿宋_GB2312" w:cs="仿宋_GB2312"/>
          <w:b/>
          <w:bCs/>
          <w:sz w:val="32"/>
          <w:szCs w:val="32"/>
          <w:lang w:val="en-US"/>
        </w:rPr>
        <w:t>1</w:t>
      </w:r>
      <w:r>
        <w:rPr>
          <w:rFonts w:hint="eastAsia" w:ascii="仿宋_GB2312" w:hAnsi="仿宋_GB2312" w:eastAsia="仿宋_GB2312" w:cs="仿宋_GB2312"/>
          <w:b/>
          <w:bCs/>
          <w:sz w:val="32"/>
          <w:szCs w:val="32"/>
          <w:lang w:val="en-US"/>
        </w:rPr>
        <w:t>）生态健康养殖模式推广行动</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省水产技术推广站推广科  武 斌</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山西农业大学动物科技学院水产科学系  王伟伟、王宪宗</w:t>
      </w:r>
    </w:p>
    <w:p>
      <w:pPr>
        <w:spacing w:line="570" w:lineRule="exact"/>
        <w:ind w:firstLine="643" w:firstLineChars="200"/>
        <w:jc w:val="both"/>
        <w:rPr>
          <w:rFonts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w:t>
      </w:r>
      <w:r>
        <w:rPr>
          <w:rFonts w:hint="eastAsia" w:ascii="Times New Roman" w:hAnsi="Times New Roman" w:eastAsia="仿宋_GB2312" w:cs="仿宋_GB2312"/>
          <w:b/>
          <w:bCs/>
          <w:sz w:val="32"/>
          <w:szCs w:val="32"/>
          <w:lang w:val="en-US"/>
        </w:rPr>
        <w:t>2</w:t>
      </w:r>
      <w:r>
        <w:rPr>
          <w:rFonts w:hint="eastAsia" w:ascii="仿宋_GB2312" w:hAnsi="仿宋_GB2312" w:eastAsia="仿宋_GB2312" w:cs="仿宋_GB2312"/>
          <w:b/>
          <w:bCs/>
          <w:sz w:val="32"/>
          <w:szCs w:val="32"/>
          <w:lang w:val="en-US"/>
        </w:rPr>
        <w:t>）养殖尾水治理模式推广行动</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省水产技术推广站体系科  王贤珍</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山西农业大学动物科技学院水产科学系  刘少贞</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电话：0351-4666365   邮箱：wangxianzhen1882@163.com </w:t>
      </w:r>
    </w:p>
    <w:p>
      <w:pPr>
        <w:spacing w:line="570" w:lineRule="exact"/>
        <w:ind w:firstLine="643" w:firstLineChars="200"/>
        <w:jc w:val="both"/>
        <w:rPr>
          <w:rFonts w:ascii="Times New Roman" w:hAnsi="Times New Roman" w:eastAsia="仿宋_GB2312" w:cs="Times New Roman"/>
          <w:b/>
          <w:bCs/>
          <w:sz w:val="32"/>
          <w:szCs w:val="32"/>
          <w:lang w:val="en-US"/>
        </w:rPr>
      </w:pPr>
      <w:r>
        <w:rPr>
          <w:rFonts w:hint="eastAsia" w:ascii="Times New Roman" w:hAnsi="Times New Roman" w:eastAsia="仿宋_GB2312" w:cs="Times New Roman"/>
          <w:b/>
          <w:bCs/>
          <w:sz w:val="32"/>
          <w:szCs w:val="32"/>
          <w:lang w:val="en-US"/>
        </w:rPr>
        <w:t>（3）水产养殖用药减量行动</w:t>
      </w:r>
    </w:p>
    <w:p>
      <w:pPr>
        <w:spacing w:line="570" w:lineRule="exact"/>
        <w:ind w:firstLine="640" w:firstLineChars="200"/>
        <w:jc w:val="both"/>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省水产技术推广站体系科  杨 瑾</w:t>
      </w:r>
    </w:p>
    <w:p>
      <w:pPr>
        <w:spacing w:line="570" w:lineRule="exact"/>
        <w:ind w:firstLine="640" w:firstLineChars="200"/>
        <w:jc w:val="both"/>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山西农业大学动物科技学院水产科学系  宋晶</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电话：0351-4666365   邮箱：yangjin0613@163.com</w:t>
      </w:r>
    </w:p>
    <w:p>
      <w:pPr>
        <w:spacing w:line="570" w:lineRule="exact"/>
        <w:ind w:firstLine="643" w:firstLineChars="200"/>
        <w:jc w:val="both"/>
        <w:rPr>
          <w:rFonts w:ascii="Times New Roman" w:hAnsi="Times New Roman" w:eastAsia="仿宋_GB2312" w:cs="Times New Roman"/>
          <w:b/>
          <w:bCs/>
          <w:sz w:val="32"/>
          <w:szCs w:val="32"/>
          <w:lang w:val="en-US"/>
        </w:rPr>
      </w:pPr>
      <w:r>
        <w:rPr>
          <w:rFonts w:hint="eastAsia" w:ascii="Times New Roman" w:hAnsi="Times New Roman" w:eastAsia="仿宋_GB2312" w:cs="Times New Roman"/>
          <w:b/>
          <w:bCs/>
          <w:sz w:val="32"/>
          <w:szCs w:val="32"/>
          <w:lang w:val="en-US"/>
        </w:rPr>
        <w:t>（4）水产种业质量提升行动</w:t>
      </w:r>
    </w:p>
    <w:p>
      <w:pPr>
        <w:spacing w:line="570" w:lineRule="exact"/>
        <w:ind w:firstLine="640" w:firstLineChars="200"/>
        <w:jc w:val="both"/>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省水产技术推广站体系科  李 峰</w:t>
      </w:r>
    </w:p>
    <w:p>
      <w:pPr>
        <w:spacing w:line="570" w:lineRule="exact"/>
        <w:ind w:firstLine="640" w:firstLineChars="200"/>
        <w:jc w:val="both"/>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山西农业大学动物科技学院水产科学系   刘青</w:t>
      </w:r>
    </w:p>
    <w:p>
      <w:pPr>
        <w:spacing w:line="57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电话：0351-4666365   邮箱：llff119001@126.com</w:t>
      </w:r>
    </w:p>
    <w:p>
      <w:pPr>
        <w:tabs>
          <w:tab w:val="left" w:pos="6780"/>
        </w:tabs>
        <w:autoSpaceDE/>
        <w:autoSpaceDN/>
        <w:spacing w:line="600" w:lineRule="exact"/>
        <w:rPr>
          <w:rFonts w:ascii="黑体" w:hAnsi="黑体" w:eastAsia="黑体" w:cs="黑体"/>
          <w:kern w:val="2"/>
          <w:sz w:val="32"/>
          <w:szCs w:val="32"/>
          <w:lang w:val="en-US" w:bidi="ar-SA"/>
        </w:rPr>
      </w:pPr>
    </w:p>
    <w:p>
      <w:pPr>
        <w:tabs>
          <w:tab w:val="left" w:pos="6780"/>
        </w:tabs>
        <w:autoSpaceDE/>
        <w:autoSpaceDN/>
        <w:spacing w:line="600" w:lineRule="exact"/>
        <w:rPr>
          <w:rFonts w:ascii="黑体" w:hAnsi="黑体" w:eastAsia="黑体" w:cs="黑体"/>
          <w:kern w:val="2"/>
          <w:sz w:val="32"/>
          <w:szCs w:val="32"/>
          <w:lang w:val="en-US" w:bidi="ar-SA"/>
        </w:rPr>
      </w:pPr>
      <w:r>
        <w:rPr>
          <w:rFonts w:hint="eastAsia" w:ascii="黑体" w:hAnsi="黑体" w:eastAsia="黑体" w:cs="黑体"/>
          <w:kern w:val="2"/>
          <w:sz w:val="32"/>
          <w:szCs w:val="32"/>
          <w:lang w:val="en-US" w:bidi="ar-SA"/>
        </w:rPr>
        <w:t>附件5</w:t>
      </w:r>
    </w:p>
    <w:p>
      <w:pPr>
        <w:tabs>
          <w:tab w:val="left" w:pos="6780"/>
        </w:tabs>
        <w:autoSpaceDE/>
        <w:autoSpaceDN/>
        <w:spacing w:beforeLines="100" w:line="600" w:lineRule="exact"/>
        <w:jc w:val="center"/>
        <w:rPr>
          <w:rFonts w:ascii="方正小标宋简体" w:eastAsia="方正小标宋简体" w:cs="Times New Roman"/>
          <w:kern w:val="2"/>
          <w:sz w:val="44"/>
          <w:szCs w:val="44"/>
          <w:lang w:val="en-US" w:bidi="ar-SA"/>
        </w:rPr>
      </w:pPr>
      <w:r>
        <w:rPr>
          <w:rFonts w:hint="eastAsia" w:ascii="Times New Roman" w:hAnsi="Times New Roman" w:eastAsia="方正小标宋简体" w:cs="Times New Roman"/>
          <w:kern w:val="2"/>
          <w:sz w:val="44"/>
          <w:szCs w:val="44"/>
          <w:lang w:val="en-US" w:bidi="ar-SA"/>
        </w:rPr>
        <w:t>2021</w:t>
      </w:r>
      <w:r>
        <w:rPr>
          <w:rFonts w:hint="eastAsia" w:ascii="方正小标宋简体" w:eastAsia="方正小标宋简体" w:cs="Times New Roman"/>
          <w:kern w:val="2"/>
          <w:sz w:val="44"/>
          <w:szCs w:val="44"/>
          <w:lang w:val="en-US" w:bidi="ar-SA"/>
        </w:rPr>
        <w:t>年山西省水产绿色健康养殖“五大行动”</w:t>
      </w:r>
    </w:p>
    <w:p>
      <w:pPr>
        <w:tabs>
          <w:tab w:val="left" w:pos="6780"/>
        </w:tabs>
        <w:autoSpaceDE/>
        <w:autoSpaceDN/>
        <w:spacing w:afterLines="50" w:line="600" w:lineRule="exact"/>
        <w:jc w:val="center"/>
        <w:rPr>
          <w:rFonts w:ascii="方正小标宋简体" w:hAnsi="Calibri" w:eastAsia="方正小标宋简体" w:cs="Times New Roman"/>
          <w:kern w:val="2"/>
          <w:sz w:val="44"/>
          <w:szCs w:val="44"/>
          <w:lang w:val="en-US" w:bidi="ar-SA"/>
        </w:rPr>
      </w:pPr>
      <w:r>
        <w:rPr>
          <w:rFonts w:hint="eastAsia" w:ascii="方正小标宋简体" w:eastAsia="方正小标宋简体" w:cs="Times New Roman"/>
          <w:kern w:val="2"/>
          <w:sz w:val="44"/>
          <w:szCs w:val="44"/>
          <w:lang w:val="en-US" w:bidi="ar-SA"/>
        </w:rPr>
        <w:t>推广示范基地申请表</w:t>
      </w:r>
    </w:p>
    <w:tbl>
      <w:tblPr>
        <w:tblStyle w:val="3"/>
        <w:tblW w:w="9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866"/>
        <w:gridCol w:w="543"/>
        <w:gridCol w:w="1307"/>
        <w:gridCol w:w="581"/>
        <w:gridCol w:w="1083"/>
        <w:gridCol w:w="1275"/>
        <w:gridCol w:w="419"/>
        <w:gridCol w:w="973"/>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2676" w:type="dxa"/>
            <w:gridSpan w:val="2"/>
            <w:noWrap w:val="0"/>
            <w:vAlign w:val="center"/>
          </w:tcPr>
          <w:p>
            <w:pPr>
              <w:tabs>
                <w:tab w:val="left" w:pos="6780"/>
              </w:tabs>
              <w:autoSpaceDE/>
              <w:autoSpaceDN/>
              <w:spacing w:line="400" w:lineRule="exact"/>
              <w:jc w:val="center"/>
              <w:rPr>
                <w:kern w:val="2"/>
                <w:sz w:val="28"/>
                <w:szCs w:val="24"/>
                <w:lang w:val="en-US" w:bidi="ar-SA"/>
              </w:rPr>
            </w:pPr>
            <w:r>
              <w:rPr>
                <w:rFonts w:hint="eastAsia"/>
                <w:kern w:val="2"/>
                <w:sz w:val="28"/>
                <w:szCs w:val="24"/>
                <w:lang w:val="en-US" w:bidi="ar-SA"/>
              </w:rPr>
              <w:t>单位名称</w:t>
            </w:r>
          </w:p>
          <w:p>
            <w:pPr>
              <w:tabs>
                <w:tab w:val="left" w:pos="6780"/>
              </w:tabs>
              <w:autoSpaceDE/>
              <w:autoSpaceDN/>
              <w:spacing w:line="400" w:lineRule="exact"/>
              <w:jc w:val="center"/>
              <w:rPr>
                <w:kern w:val="2"/>
                <w:sz w:val="24"/>
                <w:szCs w:val="24"/>
                <w:lang w:val="en-US" w:bidi="ar-SA"/>
              </w:rPr>
            </w:pPr>
            <w:r>
              <w:rPr>
                <w:rFonts w:hint="eastAsia"/>
                <w:kern w:val="2"/>
                <w:sz w:val="28"/>
                <w:szCs w:val="24"/>
                <w:lang w:val="en-US" w:bidi="ar-SA"/>
              </w:rPr>
              <w:t>（填写公章名称）</w:t>
            </w:r>
          </w:p>
        </w:tc>
        <w:tc>
          <w:tcPr>
            <w:tcW w:w="7274" w:type="dxa"/>
            <w:gridSpan w:val="8"/>
            <w:noWrap w:val="0"/>
            <w:vAlign w:val="center"/>
          </w:tcPr>
          <w:p>
            <w:pPr>
              <w:tabs>
                <w:tab w:val="left" w:pos="6780"/>
              </w:tabs>
              <w:autoSpaceDE/>
              <w:autoSpaceDN/>
              <w:spacing w:beforeLines="200" w:line="320" w:lineRule="exact"/>
              <w:jc w:val="right"/>
              <w:rPr>
                <w:kern w:val="2"/>
                <w:sz w:val="24"/>
                <w:szCs w:val="24"/>
                <w:lang w:val="en-US" w:bidi="ar-SA"/>
              </w:rPr>
            </w:pPr>
            <w:r>
              <w:rPr>
                <w:rFonts w:hint="eastAsia"/>
                <w:kern w:val="2"/>
                <w:sz w:val="24"/>
                <w:szCs w:val="24"/>
                <w:lang w:val="en-US" w:bidi="ar-SA"/>
              </w:rPr>
              <w:t xml:space="preserve">    （请认真核对填写，必须加盖本单位公章，无公章此表无效）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676" w:type="dxa"/>
            <w:gridSpan w:val="2"/>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单位性质</w:t>
            </w:r>
          </w:p>
        </w:tc>
        <w:tc>
          <w:tcPr>
            <w:tcW w:w="7274" w:type="dxa"/>
            <w:gridSpan w:val="8"/>
            <w:noWrap w:val="0"/>
            <w:vAlign w:val="center"/>
          </w:tcPr>
          <w:p>
            <w:pPr>
              <w:tabs>
                <w:tab w:val="left" w:pos="6780"/>
              </w:tabs>
              <w:autoSpaceDE/>
              <w:autoSpaceDN/>
              <w:spacing w:line="320" w:lineRule="exact"/>
              <w:jc w:val="both"/>
              <w:rPr>
                <w:kern w:val="2"/>
                <w:sz w:val="24"/>
                <w:szCs w:val="24"/>
                <w:u w:val="single"/>
                <w:lang w:val="en-US" w:bidi="ar-SA"/>
              </w:rPr>
            </w:pPr>
            <w:r>
              <w:rPr>
                <w:rFonts w:hint="eastAsia"/>
                <w:kern w:val="2"/>
                <w:sz w:val="24"/>
                <w:szCs w:val="24"/>
                <w:lang w:val="en-US" w:bidi="ar-SA"/>
              </w:rPr>
              <w:t>□企业  □合作社  □事业单位  □家庭农场  □其他</w:t>
            </w:r>
            <w:r>
              <w:rPr>
                <w:rFonts w:hint="eastAsia"/>
                <w:kern w:val="2"/>
                <w:sz w:val="24"/>
                <w:szCs w:val="24"/>
                <w:u w:val="single"/>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526" w:type="dxa"/>
            <w:gridSpan w:val="4"/>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是否为国家健康养殖示范场</w:t>
            </w:r>
          </w:p>
        </w:tc>
        <w:tc>
          <w:tcPr>
            <w:tcW w:w="5424" w:type="dxa"/>
            <w:gridSpan w:val="6"/>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6" w:type="dxa"/>
            <w:gridSpan w:val="2"/>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联系人</w:t>
            </w:r>
          </w:p>
        </w:tc>
        <w:tc>
          <w:tcPr>
            <w:tcW w:w="1850" w:type="dxa"/>
            <w:gridSpan w:val="2"/>
            <w:noWrap w:val="0"/>
            <w:vAlign w:val="center"/>
          </w:tcPr>
          <w:p>
            <w:pPr>
              <w:tabs>
                <w:tab w:val="left" w:pos="6780"/>
              </w:tabs>
              <w:autoSpaceDE/>
              <w:autoSpaceDN/>
              <w:spacing w:line="320" w:lineRule="exact"/>
              <w:jc w:val="center"/>
              <w:rPr>
                <w:kern w:val="2"/>
                <w:sz w:val="24"/>
                <w:szCs w:val="24"/>
                <w:lang w:val="en-US" w:bidi="ar-SA"/>
              </w:rPr>
            </w:pPr>
          </w:p>
        </w:tc>
        <w:tc>
          <w:tcPr>
            <w:tcW w:w="1664" w:type="dxa"/>
            <w:gridSpan w:val="2"/>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联系电话</w:t>
            </w:r>
          </w:p>
        </w:tc>
        <w:tc>
          <w:tcPr>
            <w:tcW w:w="3760" w:type="dxa"/>
            <w:gridSpan w:val="4"/>
            <w:noWrap w:val="0"/>
            <w:vAlign w:val="center"/>
          </w:tcPr>
          <w:p>
            <w:pPr>
              <w:tabs>
                <w:tab w:val="left" w:pos="6780"/>
              </w:tabs>
              <w:autoSpaceDE/>
              <w:autoSpaceDN/>
              <w:spacing w:line="320" w:lineRule="exact"/>
              <w:jc w:val="center"/>
              <w:rPr>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6" w:type="dxa"/>
            <w:gridSpan w:val="2"/>
            <w:noWrap w:val="0"/>
            <w:vAlign w:val="center"/>
          </w:tcPr>
          <w:p>
            <w:pPr>
              <w:tabs>
                <w:tab w:val="left" w:pos="6780"/>
              </w:tabs>
              <w:autoSpaceDE/>
              <w:autoSpaceDN/>
              <w:spacing w:line="320" w:lineRule="exact"/>
              <w:jc w:val="center"/>
              <w:rPr>
                <w:sz w:val="24"/>
                <w:szCs w:val="24"/>
                <w:lang w:val="en-US" w:bidi="ar-SA"/>
              </w:rPr>
            </w:pPr>
            <w:r>
              <w:rPr>
                <w:rFonts w:hint="eastAsia"/>
                <w:kern w:val="2"/>
                <w:sz w:val="24"/>
                <w:szCs w:val="24"/>
                <w:lang w:val="en-US" w:bidi="ar-SA"/>
              </w:rPr>
              <w:t>通信地址</w:t>
            </w:r>
          </w:p>
        </w:tc>
        <w:tc>
          <w:tcPr>
            <w:tcW w:w="3514" w:type="dxa"/>
            <w:gridSpan w:val="4"/>
            <w:noWrap w:val="0"/>
            <w:vAlign w:val="center"/>
          </w:tcPr>
          <w:p>
            <w:pPr>
              <w:tabs>
                <w:tab w:val="left" w:pos="6780"/>
              </w:tabs>
              <w:autoSpaceDE/>
              <w:autoSpaceDN/>
              <w:spacing w:line="320" w:lineRule="exact"/>
              <w:jc w:val="center"/>
              <w:rPr>
                <w:sz w:val="24"/>
                <w:szCs w:val="24"/>
                <w:lang w:val="en-US" w:bidi="ar-SA"/>
              </w:rPr>
            </w:pPr>
          </w:p>
        </w:tc>
        <w:tc>
          <w:tcPr>
            <w:tcW w:w="1694" w:type="dxa"/>
            <w:gridSpan w:val="2"/>
            <w:noWrap w:val="0"/>
            <w:vAlign w:val="center"/>
          </w:tcPr>
          <w:p>
            <w:pPr>
              <w:tabs>
                <w:tab w:val="left" w:pos="6780"/>
              </w:tabs>
              <w:autoSpaceDE/>
              <w:autoSpaceDN/>
              <w:spacing w:line="320" w:lineRule="exact"/>
              <w:jc w:val="center"/>
              <w:rPr>
                <w:sz w:val="24"/>
                <w:szCs w:val="24"/>
                <w:lang w:val="en-US" w:bidi="ar-SA"/>
              </w:rPr>
            </w:pPr>
            <w:r>
              <w:rPr>
                <w:rFonts w:hint="eastAsia"/>
                <w:kern w:val="2"/>
                <w:sz w:val="24"/>
                <w:szCs w:val="24"/>
                <w:lang w:val="en-US" w:bidi="ar-SA"/>
              </w:rPr>
              <w:t>邮编</w:t>
            </w:r>
          </w:p>
        </w:tc>
        <w:tc>
          <w:tcPr>
            <w:tcW w:w="2066" w:type="dxa"/>
            <w:gridSpan w:val="2"/>
            <w:noWrap w:val="0"/>
            <w:vAlign w:val="center"/>
          </w:tcPr>
          <w:p>
            <w:pPr>
              <w:tabs>
                <w:tab w:val="left" w:pos="6780"/>
              </w:tabs>
              <w:autoSpaceDE/>
              <w:autoSpaceDN/>
              <w:spacing w:line="320" w:lineRule="exact"/>
              <w:jc w:val="center"/>
              <w:rPr>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810" w:type="dxa"/>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养殖品种</w:t>
            </w:r>
          </w:p>
        </w:tc>
        <w:tc>
          <w:tcPr>
            <w:tcW w:w="2716" w:type="dxa"/>
            <w:gridSpan w:val="3"/>
            <w:noWrap w:val="0"/>
            <w:vAlign w:val="center"/>
          </w:tcPr>
          <w:p>
            <w:pPr>
              <w:tabs>
                <w:tab w:val="left" w:pos="6780"/>
              </w:tabs>
              <w:autoSpaceDE/>
              <w:autoSpaceDN/>
              <w:spacing w:line="320" w:lineRule="exact"/>
              <w:jc w:val="center"/>
              <w:rPr>
                <w:sz w:val="24"/>
                <w:szCs w:val="24"/>
                <w:lang w:val="en-US" w:bidi="ar-SA"/>
              </w:rPr>
            </w:pPr>
          </w:p>
        </w:tc>
        <w:tc>
          <w:tcPr>
            <w:tcW w:w="1664" w:type="dxa"/>
            <w:gridSpan w:val="2"/>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养殖模式</w:t>
            </w:r>
          </w:p>
        </w:tc>
        <w:tc>
          <w:tcPr>
            <w:tcW w:w="3760" w:type="dxa"/>
            <w:gridSpan w:val="4"/>
            <w:noWrap w:val="0"/>
            <w:vAlign w:val="center"/>
          </w:tcPr>
          <w:p>
            <w:pPr>
              <w:tabs>
                <w:tab w:val="left" w:pos="6780"/>
              </w:tabs>
              <w:autoSpaceDE/>
              <w:autoSpaceDN/>
              <w:spacing w:line="320" w:lineRule="exact"/>
              <w:jc w:val="both"/>
              <w:rPr>
                <w:kern w:val="2"/>
                <w:sz w:val="24"/>
                <w:szCs w:val="24"/>
                <w:lang w:val="en-US" w:bidi="ar-SA"/>
              </w:rPr>
            </w:pPr>
            <w:r>
              <w:rPr>
                <w:rFonts w:hint="eastAsia"/>
                <w:kern w:val="2"/>
                <w:sz w:val="24"/>
                <w:szCs w:val="24"/>
                <w:lang w:val="en-US" w:bidi="ar-SA"/>
              </w:rPr>
              <w:t>□池塘养殖   □工厂化循环水</w:t>
            </w:r>
          </w:p>
          <w:p>
            <w:pPr>
              <w:tabs>
                <w:tab w:val="left" w:pos="6780"/>
              </w:tabs>
              <w:autoSpaceDE/>
              <w:autoSpaceDN/>
              <w:spacing w:line="320" w:lineRule="exact"/>
              <w:rPr>
                <w:sz w:val="24"/>
                <w:szCs w:val="24"/>
                <w:lang w:val="en-US" w:bidi="ar-SA"/>
              </w:rPr>
            </w:pPr>
            <w:r>
              <w:rPr>
                <w:rFonts w:hint="eastAsia"/>
                <w:kern w:val="2"/>
                <w:sz w:val="24"/>
                <w:szCs w:val="24"/>
                <w:lang w:val="en-US" w:bidi="ar-SA"/>
              </w:rPr>
              <w:t>□网箱养殖   □其他</w:t>
            </w:r>
            <w:r>
              <w:rPr>
                <w:rFonts w:hint="eastAsia"/>
                <w:kern w:val="2"/>
                <w:sz w:val="24"/>
                <w:szCs w:val="24"/>
                <w:u w:val="single"/>
                <w:lang w:val="en-US" w:bidi="ar-SA"/>
              </w:rPr>
              <w:t xml:space="preserve">          </w:t>
            </w:r>
            <w:r>
              <w:rPr>
                <w:rFonts w:hint="eastAsia"/>
                <w:kern w:val="2"/>
                <w:sz w:val="24"/>
                <w:szCs w:val="24"/>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10" w:type="dxa"/>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养殖面积</w:t>
            </w:r>
          </w:p>
        </w:tc>
        <w:tc>
          <w:tcPr>
            <w:tcW w:w="2716" w:type="dxa"/>
            <w:gridSpan w:val="3"/>
            <w:noWrap w:val="0"/>
            <w:vAlign w:val="center"/>
          </w:tcPr>
          <w:p>
            <w:pPr>
              <w:tabs>
                <w:tab w:val="left" w:pos="6780"/>
              </w:tabs>
              <w:autoSpaceDE/>
              <w:autoSpaceDN/>
              <w:spacing w:line="320" w:lineRule="exact"/>
              <w:rPr>
                <w:sz w:val="24"/>
                <w:szCs w:val="24"/>
                <w:lang w:val="en-US" w:bidi="ar-SA"/>
              </w:rPr>
            </w:pPr>
            <w:r>
              <w:rPr>
                <w:rFonts w:hint="eastAsia"/>
                <w:sz w:val="24"/>
                <w:szCs w:val="24"/>
                <w:u w:val="single"/>
                <w:lang w:val="en-US" w:bidi="ar-SA"/>
              </w:rPr>
              <w:t xml:space="preserve">      </w:t>
            </w:r>
            <w:r>
              <w:rPr>
                <w:rFonts w:hint="eastAsia"/>
                <w:sz w:val="24"/>
                <w:szCs w:val="24"/>
                <w:lang w:val="en-US" w:bidi="ar-SA"/>
              </w:rPr>
              <w:t xml:space="preserve">亩    </w:t>
            </w:r>
            <w:r>
              <w:rPr>
                <w:rFonts w:hint="eastAsia"/>
                <w:sz w:val="24"/>
                <w:szCs w:val="24"/>
                <w:u w:val="single"/>
                <w:lang w:val="en-US" w:bidi="ar-SA"/>
              </w:rPr>
              <w:t xml:space="preserve">      </w:t>
            </w:r>
            <w:r>
              <w:rPr>
                <w:rFonts w:hint="eastAsia"/>
                <w:sz w:val="24"/>
                <w:szCs w:val="20"/>
                <w:lang w:val="en-US" w:bidi="ar-SA"/>
              </w:rPr>
              <w:t>m</w:t>
            </w:r>
            <w:r>
              <w:rPr>
                <w:rFonts w:hint="eastAsia"/>
                <w:sz w:val="24"/>
                <w:szCs w:val="20"/>
                <w:vertAlign w:val="superscript"/>
                <w:lang w:val="en-US" w:bidi="ar-SA"/>
              </w:rPr>
              <w:t>2</w:t>
            </w:r>
          </w:p>
        </w:tc>
        <w:tc>
          <w:tcPr>
            <w:tcW w:w="1664" w:type="dxa"/>
            <w:gridSpan w:val="2"/>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放养量</w:t>
            </w:r>
          </w:p>
        </w:tc>
        <w:tc>
          <w:tcPr>
            <w:tcW w:w="3760" w:type="dxa"/>
            <w:gridSpan w:val="4"/>
            <w:noWrap w:val="0"/>
            <w:vAlign w:val="center"/>
          </w:tcPr>
          <w:p>
            <w:pPr>
              <w:tabs>
                <w:tab w:val="left" w:pos="6780"/>
              </w:tabs>
              <w:autoSpaceDE/>
              <w:autoSpaceDN/>
              <w:spacing w:line="320" w:lineRule="exact"/>
              <w:jc w:val="both"/>
              <w:rPr>
                <w:sz w:val="24"/>
                <w:szCs w:val="24"/>
                <w:lang w:val="en-US" w:bidi="ar-SA"/>
              </w:rPr>
            </w:pPr>
            <w:r>
              <w:rPr>
                <w:rFonts w:hint="eastAsia"/>
                <w:sz w:val="24"/>
                <w:szCs w:val="24"/>
                <w:lang w:val="en-US" w:bidi="ar-SA"/>
              </w:rPr>
              <w:t xml:space="preserve"> </w:t>
            </w:r>
            <w:r>
              <w:rPr>
                <w:rFonts w:hint="eastAsia"/>
                <w:sz w:val="24"/>
                <w:szCs w:val="24"/>
                <w:u w:val="single"/>
                <w:lang w:val="en-US" w:bidi="ar-SA"/>
              </w:rPr>
              <w:t xml:space="preserve">      </w:t>
            </w:r>
            <w:r>
              <w:rPr>
                <w:rFonts w:hint="eastAsia"/>
                <w:sz w:val="24"/>
                <w:szCs w:val="24"/>
                <w:lang w:val="en-US" w:bidi="ar-SA"/>
              </w:rPr>
              <w:t xml:space="preserve">kg/亩    </w:t>
            </w:r>
            <w:r>
              <w:rPr>
                <w:rFonts w:hint="eastAsia"/>
                <w:sz w:val="24"/>
                <w:szCs w:val="24"/>
                <w:u w:val="single"/>
                <w:lang w:val="en-US" w:bidi="ar-SA"/>
              </w:rPr>
              <w:t xml:space="preserve">      </w:t>
            </w:r>
            <w:r>
              <w:rPr>
                <w:rFonts w:hint="eastAsia"/>
                <w:sz w:val="24"/>
                <w:szCs w:val="24"/>
                <w:lang w:val="en-US" w:bidi="ar-SA"/>
              </w:rPr>
              <w:t>kg/</w:t>
            </w:r>
            <w:r>
              <w:rPr>
                <w:rFonts w:hint="eastAsia"/>
                <w:sz w:val="24"/>
                <w:szCs w:val="20"/>
                <w:lang w:val="en-US" w:bidi="ar-SA"/>
              </w:rPr>
              <w:t xml:space="preserve"> m</w:t>
            </w:r>
            <w:r>
              <w:rPr>
                <w:rFonts w:hint="eastAsia"/>
                <w:sz w:val="24"/>
                <w:szCs w:val="20"/>
                <w:vertAlign w:val="superscript"/>
                <w:lang w:val="en-US" w:bidi="ar-SA"/>
              </w:rPr>
              <w:t>2</w:t>
            </w:r>
            <w:r>
              <w:rPr>
                <w:rFonts w:hint="eastAsia"/>
                <w:sz w:val="24"/>
                <w:szCs w:val="24"/>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10" w:type="dxa"/>
            <w:vMerge w:val="restart"/>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申报推广基地类型</w:t>
            </w:r>
          </w:p>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（直接打√）</w:t>
            </w:r>
          </w:p>
        </w:tc>
        <w:tc>
          <w:tcPr>
            <w:tcW w:w="3297" w:type="dxa"/>
            <w:gridSpan w:val="4"/>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水产生态健康养殖技术模式</w:t>
            </w:r>
          </w:p>
        </w:tc>
        <w:tc>
          <w:tcPr>
            <w:tcW w:w="1083" w:type="dxa"/>
            <w:noWrap w:val="0"/>
            <w:vAlign w:val="center"/>
          </w:tcPr>
          <w:p>
            <w:pPr>
              <w:tabs>
                <w:tab w:val="left" w:pos="6780"/>
              </w:tabs>
              <w:autoSpaceDE/>
              <w:autoSpaceDN/>
              <w:spacing w:line="320" w:lineRule="exact"/>
              <w:jc w:val="center"/>
              <w:rPr>
                <w:kern w:val="2"/>
                <w:sz w:val="24"/>
                <w:szCs w:val="24"/>
                <w:lang w:val="en-US" w:bidi="ar-SA"/>
              </w:rPr>
            </w:pPr>
          </w:p>
        </w:tc>
        <w:tc>
          <w:tcPr>
            <w:tcW w:w="2667" w:type="dxa"/>
            <w:gridSpan w:val="3"/>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水产养殖尾水治理技术模式</w:t>
            </w:r>
          </w:p>
        </w:tc>
        <w:tc>
          <w:tcPr>
            <w:tcW w:w="1093" w:type="dxa"/>
            <w:noWrap w:val="0"/>
            <w:vAlign w:val="center"/>
          </w:tcPr>
          <w:p>
            <w:pPr>
              <w:tabs>
                <w:tab w:val="left" w:pos="6780"/>
              </w:tabs>
              <w:autoSpaceDE/>
              <w:autoSpaceDN/>
              <w:spacing w:line="320" w:lineRule="exact"/>
              <w:jc w:val="center"/>
              <w:rPr>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10" w:type="dxa"/>
            <w:vMerge w:val="continue"/>
            <w:noWrap w:val="0"/>
            <w:vAlign w:val="center"/>
          </w:tcPr>
          <w:p>
            <w:pPr>
              <w:tabs>
                <w:tab w:val="left" w:pos="6780"/>
              </w:tabs>
              <w:autoSpaceDE/>
              <w:autoSpaceDN/>
              <w:spacing w:line="320" w:lineRule="exact"/>
              <w:jc w:val="center"/>
              <w:rPr>
                <w:kern w:val="2"/>
                <w:sz w:val="24"/>
                <w:szCs w:val="24"/>
                <w:lang w:val="en-US" w:bidi="ar-SA"/>
              </w:rPr>
            </w:pPr>
          </w:p>
        </w:tc>
        <w:tc>
          <w:tcPr>
            <w:tcW w:w="3297" w:type="dxa"/>
            <w:gridSpan w:val="4"/>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水产养殖用药减量模式</w:t>
            </w:r>
          </w:p>
        </w:tc>
        <w:tc>
          <w:tcPr>
            <w:tcW w:w="1083" w:type="dxa"/>
            <w:noWrap w:val="0"/>
            <w:vAlign w:val="center"/>
          </w:tcPr>
          <w:p>
            <w:pPr>
              <w:tabs>
                <w:tab w:val="left" w:pos="6780"/>
              </w:tabs>
              <w:autoSpaceDE/>
              <w:autoSpaceDN/>
              <w:spacing w:line="320" w:lineRule="exact"/>
              <w:jc w:val="center"/>
              <w:rPr>
                <w:kern w:val="2"/>
                <w:sz w:val="24"/>
                <w:szCs w:val="24"/>
                <w:lang w:val="en-US" w:bidi="ar-SA"/>
              </w:rPr>
            </w:pPr>
          </w:p>
        </w:tc>
        <w:tc>
          <w:tcPr>
            <w:tcW w:w="2667" w:type="dxa"/>
            <w:gridSpan w:val="3"/>
            <w:noWrap w:val="0"/>
            <w:vAlign w:val="center"/>
          </w:tcPr>
          <w:p>
            <w:pPr>
              <w:tabs>
                <w:tab w:val="left" w:pos="6780"/>
              </w:tabs>
              <w:autoSpaceDE/>
              <w:autoSpaceDN/>
              <w:spacing w:line="320" w:lineRule="exact"/>
              <w:jc w:val="center"/>
              <w:rPr>
                <w:kern w:val="2"/>
                <w:sz w:val="24"/>
                <w:szCs w:val="24"/>
                <w:lang w:val="en-US" w:bidi="ar-SA"/>
              </w:rPr>
            </w:pPr>
            <w:r>
              <w:rPr>
                <w:rFonts w:hint="eastAsia"/>
                <w:kern w:val="2"/>
                <w:sz w:val="24"/>
                <w:szCs w:val="24"/>
                <w:lang w:val="en-US" w:bidi="ar-SA"/>
              </w:rPr>
              <w:t>水产新品种试验</w:t>
            </w:r>
          </w:p>
        </w:tc>
        <w:tc>
          <w:tcPr>
            <w:tcW w:w="1093" w:type="dxa"/>
            <w:noWrap w:val="0"/>
            <w:vAlign w:val="center"/>
          </w:tcPr>
          <w:p>
            <w:pPr>
              <w:tabs>
                <w:tab w:val="left" w:pos="6780"/>
              </w:tabs>
              <w:autoSpaceDE/>
              <w:autoSpaceDN/>
              <w:spacing w:line="320" w:lineRule="exact"/>
              <w:jc w:val="center"/>
              <w:rPr>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10" w:type="dxa"/>
            <w:vMerge w:val="restart"/>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目前使用水产养殖技术模式</w:t>
            </w:r>
          </w:p>
        </w:tc>
        <w:tc>
          <w:tcPr>
            <w:tcW w:w="1409" w:type="dxa"/>
            <w:gridSpan w:val="2"/>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启用年份</w:t>
            </w:r>
          </w:p>
        </w:tc>
        <w:tc>
          <w:tcPr>
            <w:tcW w:w="1307" w:type="dxa"/>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技术名称</w:t>
            </w:r>
          </w:p>
        </w:tc>
        <w:tc>
          <w:tcPr>
            <w:tcW w:w="1664" w:type="dxa"/>
            <w:gridSpan w:val="2"/>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使用地点</w:t>
            </w:r>
          </w:p>
        </w:tc>
        <w:tc>
          <w:tcPr>
            <w:tcW w:w="1275" w:type="dxa"/>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推广面积</w:t>
            </w:r>
          </w:p>
        </w:tc>
        <w:tc>
          <w:tcPr>
            <w:tcW w:w="2485" w:type="dxa"/>
            <w:gridSpan w:val="3"/>
            <w:noWrap w:val="0"/>
            <w:vAlign w:val="center"/>
          </w:tcPr>
          <w:p>
            <w:pPr>
              <w:tabs>
                <w:tab w:val="left" w:pos="6780"/>
              </w:tabs>
              <w:autoSpaceDE/>
              <w:autoSpaceDN/>
              <w:spacing w:line="320" w:lineRule="exact"/>
              <w:jc w:val="center"/>
              <w:rPr>
                <w:sz w:val="24"/>
                <w:szCs w:val="24"/>
                <w:lang w:val="en-US" w:bidi="ar-SA"/>
              </w:rPr>
            </w:pPr>
            <w:r>
              <w:rPr>
                <w:rFonts w:hint="eastAsia"/>
                <w:sz w:val="24"/>
                <w:szCs w:val="24"/>
                <w:lang w:val="en-US" w:bidi="ar-SA"/>
              </w:rPr>
              <w:t>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10" w:type="dxa"/>
            <w:vMerge w:val="continue"/>
            <w:noWrap w:val="0"/>
            <w:vAlign w:val="center"/>
          </w:tcPr>
          <w:p>
            <w:pPr>
              <w:tabs>
                <w:tab w:val="left" w:pos="6780"/>
              </w:tabs>
              <w:autoSpaceDE/>
              <w:autoSpaceDN/>
              <w:spacing w:line="320" w:lineRule="exact"/>
              <w:jc w:val="center"/>
              <w:rPr>
                <w:sz w:val="24"/>
                <w:szCs w:val="24"/>
                <w:lang w:val="en-US" w:bidi="ar-SA"/>
              </w:rPr>
            </w:pPr>
          </w:p>
        </w:tc>
        <w:tc>
          <w:tcPr>
            <w:tcW w:w="1409" w:type="dxa"/>
            <w:gridSpan w:val="2"/>
            <w:noWrap w:val="0"/>
            <w:vAlign w:val="center"/>
          </w:tcPr>
          <w:p>
            <w:pPr>
              <w:tabs>
                <w:tab w:val="left" w:pos="6780"/>
              </w:tabs>
              <w:autoSpaceDE/>
              <w:autoSpaceDN/>
              <w:spacing w:line="320" w:lineRule="exact"/>
              <w:rPr>
                <w:sz w:val="24"/>
                <w:szCs w:val="24"/>
                <w:lang w:val="en-US" w:bidi="ar-SA"/>
              </w:rPr>
            </w:pPr>
          </w:p>
        </w:tc>
        <w:tc>
          <w:tcPr>
            <w:tcW w:w="1307" w:type="dxa"/>
            <w:noWrap w:val="0"/>
            <w:vAlign w:val="center"/>
          </w:tcPr>
          <w:p>
            <w:pPr>
              <w:tabs>
                <w:tab w:val="left" w:pos="6780"/>
              </w:tabs>
              <w:autoSpaceDE/>
              <w:autoSpaceDN/>
              <w:spacing w:line="320" w:lineRule="exact"/>
              <w:rPr>
                <w:sz w:val="24"/>
                <w:szCs w:val="24"/>
                <w:lang w:val="en-US" w:bidi="ar-SA"/>
              </w:rPr>
            </w:pPr>
          </w:p>
        </w:tc>
        <w:tc>
          <w:tcPr>
            <w:tcW w:w="1664" w:type="dxa"/>
            <w:gridSpan w:val="2"/>
            <w:noWrap w:val="0"/>
            <w:vAlign w:val="center"/>
          </w:tcPr>
          <w:p>
            <w:pPr>
              <w:tabs>
                <w:tab w:val="left" w:pos="6780"/>
              </w:tabs>
              <w:autoSpaceDE/>
              <w:autoSpaceDN/>
              <w:spacing w:line="320" w:lineRule="exact"/>
              <w:rPr>
                <w:sz w:val="24"/>
                <w:szCs w:val="24"/>
                <w:lang w:val="en-US" w:bidi="ar-SA"/>
              </w:rPr>
            </w:pPr>
          </w:p>
        </w:tc>
        <w:tc>
          <w:tcPr>
            <w:tcW w:w="1275" w:type="dxa"/>
            <w:noWrap w:val="0"/>
            <w:vAlign w:val="center"/>
          </w:tcPr>
          <w:p>
            <w:pPr>
              <w:tabs>
                <w:tab w:val="left" w:pos="6780"/>
              </w:tabs>
              <w:autoSpaceDE/>
              <w:autoSpaceDN/>
              <w:spacing w:line="320" w:lineRule="exact"/>
              <w:rPr>
                <w:sz w:val="24"/>
                <w:szCs w:val="24"/>
                <w:lang w:val="en-US" w:bidi="ar-SA"/>
              </w:rPr>
            </w:pPr>
          </w:p>
        </w:tc>
        <w:tc>
          <w:tcPr>
            <w:tcW w:w="2485" w:type="dxa"/>
            <w:gridSpan w:val="3"/>
            <w:noWrap w:val="0"/>
            <w:vAlign w:val="center"/>
          </w:tcPr>
          <w:p>
            <w:pPr>
              <w:tabs>
                <w:tab w:val="left" w:pos="6780"/>
              </w:tabs>
              <w:autoSpaceDE/>
              <w:autoSpaceDN/>
              <w:spacing w:line="320" w:lineRule="exact"/>
              <w:rPr>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10" w:type="dxa"/>
            <w:vMerge w:val="continue"/>
            <w:noWrap w:val="0"/>
            <w:vAlign w:val="center"/>
          </w:tcPr>
          <w:p>
            <w:pPr>
              <w:tabs>
                <w:tab w:val="left" w:pos="6780"/>
              </w:tabs>
              <w:autoSpaceDE/>
              <w:autoSpaceDN/>
              <w:spacing w:line="320" w:lineRule="exact"/>
              <w:jc w:val="center"/>
              <w:rPr>
                <w:sz w:val="24"/>
                <w:szCs w:val="24"/>
                <w:lang w:val="en-US" w:bidi="ar-SA"/>
              </w:rPr>
            </w:pPr>
          </w:p>
        </w:tc>
        <w:tc>
          <w:tcPr>
            <w:tcW w:w="1409" w:type="dxa"/>
            <w:gridSpan w:val="2"/>
            <w:noWrap w:val="0"/>
            <w:vAlign w:val="center"/>
          </w:tcPr>
          <w:p>
            <w:pPr>
              <w:tabs>
                <w:tab w:val="left" w:pos="6780"/>
              </w:tabs>
              <w:autoSpaceDE/>
              <w:autoSpaceDN/>
              <w:spacing w:line="320" w:lineRule="exact"/>
              <w:rPr>
                <w:sz w:val="24"/>
                <w:szCs w:val="24"/>
                <w:lang w:val="en-US" w:bidi="ar-SA"/>
              </w:rPr>
            </w:pPr>
          </w:p>
        </w:tc>
        <w:tc>
          <w:tcPr>
            <w:tcW w:w="1307" w:type="dxa"/>
            <w:noWrap w:val="0"/>
            <w:vAlign w:val="center"/>
          </w:tcPr>
          <w:p>
            <w:pPr>
              <w:tabs>
                <w:tab w:val="left" w:pos="6780"/>
              </w:tabs>
              <w:autoSpaceDE/>
              <w:autoSpaceDN/>
              <w:spacing w:line="320" w:lineRule="exact"/>
              <w:rPr>
                <w:sz w:val="24"/>
                <w:szCs w:val="24"/>
                <w:lang w:val="en-US" w:bidi="ar-SA"/>
              </w:rPr>
            </w:pPr>
          </w:p>
        </w:tc>
        <w:tc>
          <w:tcPr>
            <w:tcW w:w="1664" w:type="dxa"/>
            <w:gridSpan w:val="2"/>
            <w:noWrap w:val="0"/>
            <w:vAlign w:val="center"/>
          </w:tcPr>
          <w:p>
            <w:pPr>
              <w:tabs>
                <w:tab w:val="left" w:pos="6780"/>
              </w:tabs>
              <w:autoSpaceDE/>
              <w:autoSpaceDN/>
              <w:spacing w:line="320" w:lineRule="exact"/>
              <w:rPr>
                <w:sz w:val="24"/>
                <w:szCs w:val="24"/>
                <w:lang w:val="en-US" w:bidi="ar-SA"/>
              </w:rPr>
            </w:pPr>
          </w:p>
        </w:tc>
        <w:tc>
          <w:tcPr>
            <w:tcW w:w="1275" w:type="dxa"/>
            <w:noWrap w:val="0"/>
            <w:vAlign w:val="center"/>
          </w:tcPr>
          <w:p>
            <w:pPr>
              <w:tabs>
                <w:tab w:val="left" w:pos="6780"/>
              </w:tabs>
              <w:autoSpaceDE/>
              <w:autoSpaceDN/>
              <w:spacing w:line="320" w:lineRule="exact"/>
              <w:rPr>
                <w:sz w:val="24"/>
                <w:szCs w:val="24"/>
                <w:lang w:val="en-US" w:bidi="ar-SA"/>
              </w:rPr>
            </w:pPr>
          </w:p>
        </w:tc>
        <w:tc>
          <w:tcPr>
            <w:tcW w:w="2485" w:type="dxa"/>
            <w:gridSpan w:val="3"/>
            <w:noWrap w:val="0"/>
            <w:vAlign w:val="center"/>
          </w:tcPr>
          <w:p>
            <w:pPr>
              <w:tabs>
                <w:tab w:val="left" w:pos="6780"/>
              </w:tabs>
              <w:autoSpaceDE/>
              <w:autoSpaceDN/>
              <w:spacing w:line="320" w:lineRule="exact"/>
              <w:rPr>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10" w:type="dxa"/>
            <w:vMerge w:val="continue"/>
            <w:noWrap w:val="0"/>
            <w:vAlign w:val="center"/>
          </w:tcPr>
          <w:p>
            <w:pPr>
              <w:tabs>
                <w:tab w:val="left" w:pos="6780"/>
              </w:tabs>
              <w:autoSpaceDE/>
              <w:autoSpaceDN/>
              <w:spacing w:line="320" w:lineRule="exact"/>
              <w:jc w:val="center"/>
              <w:rPr>
                <w:sz w:val="24"/>
                <w:szCs w:val="24"/>
                <w:lang w:val="en-US" w:bidi="ar-SA"/>
              </w:rPr>
            </w:pPr>
          </w:p>
        </w:tc>
        <w:tc>
          <w:tcPr>
            <w:tcW w:w="1409" w:type="dxa"/>
            <w:gridSpan w:val="2"/>
            <w:noWrap w:val="0"/>
            <w:vAlign w:val="center"/>
          </w:tcPr>
          <w:p>
            <w:pPr>
              <w:tabs>
                <w:tab w:val="left" w:pos="6780"/>
              </w:tabs>
              <w:autoSpaceDE/>
              <w:autoSpaceDN/>
              <w:spacing w:line="320" w:lineRule="exact"/>
              <w:rPr>
                <w:sz w:val="24"/>
                <w:szCs w:val="24"/>
                <w:lang w:val="en-US" w:bidi="ar-SA"/>
              </w:rPr>
            </w:pPr>
          </w:p>
        </w:tc>
        <w:tc>
          <w:tcPr>
            <w:tcW w:w="1307" w:type="dxa"/>
            <w:noWrap w:val="0"/>
            <w:vAlign w:val="center"/>
          </w:tcPr>
          <w:p>
            <w:pPr>
              <w:tabs>
                <w:tab w:val="left" w:pos="6780"/>
              </w:tabs>
              <w:autoSpaceDE/>
              <w:autoSpaceDN/>
              <w:spacing w:line="320" w:lineRule="exact"/>
              <w:rPr>
                <w:sz w:val="24"/>
                <w:szCs w:val="24"/>
                <w:lang w:val="en-US" w:bidi="ar-SA"/>
              </w:rPr>
            </w:pPr>
          </w:p>
        </w:tc>
        <w:tc>
          <w:tcPr>
            <w:tcW w:w="1664" w:type="dxa"/>
            <w:gridSpan w:val="2"/>
            <w:noWrap w:val="0"/>
            <w:vAlign w:val="center"/>
          </w:tcPr>
          <w:p>
            <w:pPr>
              <w:tabs>
                <w:tab w:val="left" w:pos="6780"/>
              </w:tabs>
              <w:autoSpaceDE/>
              <w:autoSpaceDN/>
              <w:spacing w:line="320" w:lineRule="exact"/>
              <w:rPr>
                <w:sz w:val="24"/>
                <w:szCs w:val="24"/>
                <w:lang w:val="en-US" w:bidi="ar-SA"/>
              </w:rPr>
            </w:pPr>
          </w:p>
        </w:tc>
        <w:tc>
          <w:tcPr>
            <w:tcW w:w="1275" w:type="dxa"/>
            <w:noWrap w:val="0"/>
            <w:vAlign w:val="center"/>
          </w:tcPr>
          <w:p>
            <w:pPr>
              <w:tabs>
                <w:tab w:val="left" w:pos="6780"/>
              </w:tabs>
              <w:autoSpaceDE/>
              <w:autoSpaceDN/>
              <w:spacing w:line="320" w:lineRule="exact"/>
              <w:rPr>
                <w:sz w:val="24"/>
                <w:szCs w:val="24"/>
                <w:lang w:val="en-US" w:bidi="ar-SA"/>
              </w:rPr>
            </w:pPr>
          </w:p>
        </w:tc>
        <w:tc>
          <w:tcPr>
            <w:tcW w:w="2485" w:type="dxa"/>
            <w:gridSpan w:val="3"/>
            <w:noWrap w:val="0"/>
            <w:vAlign w:val="center"/>
          </w:tcPr>
          <w:p>
            <w:pPr>
              <w:tabs>
                <w:tab w:val="left" w:pos="6780"/>
              </w:tabs>
              <w:autoSpaceDE/>
              <w:autoSpaceDN/>
              <w:spacing w:line="320" w:lineRule="exact"/>
              <w:rPr>
                <w:sz w:val="24"/>
                <w:szCs w:val="24"/>
                <w:lang w:val="en-US" w:bidi="ar-SA"/>
              </w:rPr>
            </w:pPr>
          </w:p>
        </w:tc>
      </w:tr>
    </w:tbl>
    <w:p>
      <w:pPr>
        <w:tabs>
          <w:tab w:val="left" w:pos="6780"/>
        </w:tabs>
        <w:autoSpaceDE/>
        <w:autoSpaceDN/>
        <w:spacing w:line="460" w:lineRule="exact"/>
        <w:ind w:firstLine="480" w:firstLineChars="200"/>
        <w:jc w:val="both"/>
        <w:rPr>
          <w:sz w:val="24"/>
          <w:szCs w:val="24"/>
          <w:lang w:val="en-US"/>
        </w:rPr>
      </w:pPr>
      <w:r>
        <w:rPr>
          <w:rFonts w:hint="eastAsia"/>
          <w:kern w:val="2"/>
          <w:sz w:val="24"/>
          <w:szCs w:val="24"/>
          <w:lang w:val="en-US" w:bidi="ar-SA"/>
        </w:rPr>
        <w:t>注：各单位的创建材料应装订好，内容包括：山西省水产绿色健康养殖“五大行动”推广基地申请表、创建相关基地汇报材料、单位基本情况介绍、单位资质证明文件、主要技术开展情况、单位内部管理制度及操作规程、水质、产地监测报告，以及所获认证、荣誉等。</w:t>
      </w:r>
    </w:p>
    <w:p/>
    <w:sectPr>
      <w:pgSz w:w="11906" w:h="16838"/>
      <w:pgMar w:top="1814" w:right="1531" w:bottom="175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5851525</wp:posOffset>
              </wp:positionH>
              <wp:positionV relativeFrom="page">
                <wp:posOffset>9848215</wp:posOffset>
              </wp:positionV>
              <wp:extent cx="203200" cy="2254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3200" cy="225425"/>
                      </a:xfrm>
                      <a:prstGeom prst="rect">
                        <a:avLst/>
                      </a:prstGeom>
                      <a:noFill/>
                      <a:ln>
                        <a:noFill/>
                      </a:ln>
                      <a:effectLst/>
                    </wps:spPr>
                    <wps:txbx>
                      <w:txbxContent>
                        <w:p>
                          <w:pPr>
                            <w:spacing w:line="346" w:lineRule="exact"/>
                            <w:rPr>
                              <w:sz w:val="28"/>
                            </w:rPr>
                          </w:pPr>
                        </w:p>
                      </w:txbxContent>
                    </wps:txbx>
                    <wps:bodyPr lIns="0" tIns="0" rIns="0" bIns="0" upright="1"/>
                  </wps:wsp>
                </a:graphicData>
              </a:graphic>
            </wp:anchor>
          </w:drawing>
        </mc:Choice>
        <mc:Fallback>
          <w:pict>
            <v:shape id="_x0000_s1026" o:spid="_x0000_s1026" o:spt="202" type="#_x0000_t202" style="position:absolute;left:0pt;margin-left:460.75pt;margin-top:775.45pt;height:17.75pt;width:16pt;mso-position-horizontal-relative:page;mso-position-vertical-relative:page;z-index:-251658240;mso-width-relative:page;mso-height-relative:page;" filled="f" stroked="f" coordsize="21600,21600" o:gfxdata="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0p9StoAAAANAQAADwAAAAAAAAABACAAAAAiAAAAZHJzL2Rvd25yZXYueG1s&#10;UEsBAhQAFAAAAAgAh07iQNKdEbO9AQAAfwMAAA4AAAAAAAAAAQAgAAAAKQEAAGRycy9lMm9Eb2Mu&#10;eG1sUEsFBgAAAAAGAAYAWQEAAFgFAAAAAA==&#10;">
              <v:path/>
              <v:fill on="f" focussize="0,0"/>
              <v:stroke on="f" joinstyle="miter"/>
              <v:imagedata o:title=""/>
              <o:lock v:ext="edit"/>
              <v:textbox inset="0mm,0mm,0mm,0mm">
                <w:txbxContent>
                  <w:p>
                    <w:pPr>
                      <w:spacing w:line="346" w:lineRule="exact"/>
                      <w:rPr>
                        <w:sz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5851525</wp:posOffset>
              </wp:positionH>
              <wp:positionV relativeFrom="page">
                <wp:posOffset>9848215</wp:posOffset>
              </wp:positionV>
              <wp:extent cx="203200" cy="2254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3200" cy="225425"/>
                      </a:xfrm>
                      <a:prstGeom prst="rect">
                        <a:avLst/>
                      </a:prstGeom>
                      <a:noFill/>
                      <a:ln>
                        <a:noFill/>
                      </a:ln>
                      <a:effectLst/>
                    </wps:spPr>
                    <wps:txbx>
                      <w:txbxContent>
                        <w:p>
                          <w:pPr>
                            <w:spacing w:line="346" w:lineRule="exact"/>
                            <w:rPr>
                              <w:sz w:val="28"/>
                            </w:rPr>
                          </w:pPr>
                        </w:p>
                      </w:txbxContent>
                    </wps:txbx>
                    <wps:bodyPr lIns="0" tIns="0" rIns="0" bIns="0" upright="1"/>
                  </wps:wsp>
                </a:graphicData>
              </a:graphic>
            </wp:anchor>
          </w:drawing>
        </mc:Choice>
        <mc:Fallback>
          <w:pict>
            <v:shape id="_x0000_s1026" o:spid="_x0000_s1026" o:spt="202" type="#_x0000_t202" style="position:absolute;left:0pt;margin-left:460.75pt;margin-top:775.45pt;height:17.75pt;width:16pt;mso-position-horizontal-relative:page;mso-position-vertical-relative:page;z-index:-251657216;mso-width-relative:page;mso-height-relative:page;" filled="f" stroked="f" coordsize="21600,21600" o:gfxdata="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NKfUraAAAADQEAAA8AAAAAAAAAAQAgAAAAIgAAAGRycy9kb3ducmV2Lnht&#10;bFBLAQIUABQAAAAIAIdO4kBrhAHnvgEAAH8DAAAOAAAAAAAAAAEAIAAAACkBAABkcnMvZTJvRG9j&#10;LnhtbFBLBQYAAAAABgAGAFkBAABZBQAAAAA=&#10;">
              <v:path/>
              <v:fill on="f" focussize="0,0"/>
              <v:stroke on="f" joinstyle="miter"/>
              <v:imagedata o:title=""/>
              <o:lock v:ext="edit"/>
              <v:textbox inset="0mm,0mm,0mm,0mm">
                <w:txbxContent>
                  <w:p>
                    <w:pPr>
                      <w:spacing w:line="346" w:lineRule="exact"/>
                      <w:rPr>
                        <w:sz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749F4"/>
    <w:rsid w:val="23D7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2021-12-27T03:19:00Z</dcterms:created>
  <dc:creator>unknown</dc:creator>
  <cp:lastModifiedBy>unknown</cp:lastModifiedBy>
  <dcterms:modified xsi:type="dcterms:W3CDTF">2021-12-27T03:19:56Z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