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E04" w:rsidRPr="00402B85" w:rsidRDefault="00EE3E04" w:rsidP="00EE3E04">
      <w:pPr>
        <w:spacing w:line="586" w:lineRule="exact"/>
        <w:rPr>
          <w:rFonts w:ascii="黑体" w:eastAsia="黑体" w:hAnsi="黑体" w:cs="宋体"/>
          <w:kern w:val="0"/>
          <w:sz w:val="32"/>
          <w:szCs w:val="32"/>
        </w:rPr>
      </w:pPr>
      <w:r w:rsidRPr="00402B85">
        <w:rPr>
          <w:rFonts w:ascii="黑体" w:eastAsia="黑体" w:hAnsi="黑体" w:hint="eastAsia"/>
          <w:kern w:val="0"/>
          <w:sz w:val="32"/>
          <w:szCs w:val="32"/>
        </w:rPr>
        <w:t>附件1</w:t>
      </w:r>
    </w:p>
    <w:p w:rsidR="00EE3E04" w:rsidRDefault="00EE3E04" w:rsidP="00EE3E04">
      <w:pPr>
        <w:spacing w:beforeLines="100" w:before="312" w:line="640" w:lineRule="exact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 w:rsidRPr="00402B85"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第十一批全国“一村一品”示范村镇名额</w:t>
      </w:r>
    </w:p>
    <w:p w:rsidR="00EE3E04" w:rsidRPr="00402B85" w:rsidRDefault="00EE3E04" w:rsidP="00EE3E04">
      <w:pPr>
        <w:spacing w:afterLines="50" w:after="156" w:line="640" w:lineRule="exact"/>
        <w:jc w:val="center"/>
        <w:rPr>
          <w:rFonts w:eastAsia="方正小标宋简体" w:hint="eastAsia"/>
          <w:kern w:val="0"/>
          <w:sz w:val="44"/>
          <w:szCs w:val="44"/>
        </w:rPr>
      </w:pPr>
      <w:r w:rsidRPr="00402B85"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分配表</w:t>
      </w:r>
    </w:p>
    <w:tbl>
      <w:tblPr>
        <w:tblW w:w="0" w:type="auto"/>
        <w:tblInd w:w="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4"/>
        <w:gridCol w:w="2770"/>
        <w:gridCol w:w="3908"/>
      </w:tblGrid>
      <w:tr w:rsidR="00EE3E04" w:rsidRPr="00402B85" w:rsidTr="006723AA">
        <w:trPr>
          <w:trHeight w:val="644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E04" w:rsidRPr="00402B85" w:rsidRDefault="00EE3E04" w:rsidP="006723AA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02B8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E04" w:rsidRPr="00402B85" w:rsidRDefault="00EE3E04" w:rsidP="006723AA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02B8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市</w:t>
            </w:r>
          </w:p>
        </w:tc>
        <w:tc>
          <w:tcPr>
            <w:tcW w:w="3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E04" w:rsidRPr="00402B85" w:rsidRDefault="00EE3E04" w:rsidP="006723AA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02B8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名额分配</w:t>
            </w:r>
            <w:r w:rsidRPr="00402B85">
              <w:rPr>
                <w:rFonts w:ascii="宋体" w:hAnsi="宋体"/>
                <w:color w:val="000000"/>
                <w:kern w:val="0"/>
                <w:sz w:val="24"/>
                <w:szCs w:val="24"/>
              </w:rPr>
              <w:t>（</w:t>
            </w:r>
            <w:proofErr w:type="gramStart"/>
            <w:r w:rsidRPr="00402B85">
              <w:rPr>
                <w:rFonts w:ascii="宋体" w:hAnsi="宋体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Pr="00402B85">
              <w:rPr>
                <w:rFonts w:ascii="宋体" w:hAnsi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EE3E04" w:rsidRPr="00402B85" w:rsidTr="006723AA">
        <w:trPr>
          <w:trHeight w:val="572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E04" w:rsidRPr="00402B85" w:rsidRDefault="00EE3E04" w:rsidP="006723AA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02B8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E04" w:rsidRPr="00402B85" w:rsidRDefault="00EE3E04" w:rsidP="006723AA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02B8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太原市</w:t>
            </w:r>
          </w:p>
        </w:tc>
        <w:tc>
          <w:tcPr>
            <w:tcW w:w="3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E04" w:rsidRPr="00402B85" w:rsidRDefault="00EE3E04" w:rsidP="006723AA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02B85">
              <w:rPr>
                <w:rFonts w:ascii="宋体" w:hAnsi="宋体" w:hint="eastAsia"/>
                <w:color w:val="000000"/>
                <w:sz w:val="24"/>
                <w:szCs w:val="24"/>
              </w:rPr>
              <w:t>1（特色文化产业）</w:t>
            </w:r>
          </w:p>
        </w:tc>
      </w:tr>
      <w:tr w:rsidR="00EE3E04" w:rsidRPr="00402B85" w:rsidTr="006723AA">
        <w:trPr>
          <w:trHeight w:val="572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E04" w:rsidRPr="00402B85" w:rsidRDefault="00EE3E04" w:rsidP="006723AA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02B8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E04" w:rsidRPr="00402B85" w:rsidRDefault="00EE3E04" w:rsidP="006723AA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02B8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大同市</w:t>
            </w:r>
          </w:p>
        </w:tc>
        <w:tc>
          <w:tcPr>
            <w:tcW w:w="3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E04" w:rsidRPr="00402B85" w:rsidRDefault="00EE3E04" w:rsidP="006723AA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02B85"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EE3E04" w:rsidRPr="00402B85" w:rsidTr="006723AA">
        <w:trPr>
          <w:trHeight w:val="572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E04" w:rsidRPr="00402B85" w:rsidRDefault="00EE3E04" w:rsidP="006723AA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02B8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E04" w:rsidRPr="00402B85" w:rsidRDefault="00EE3E04" w:rsidP="006723AA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02B8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朔州市</w:t>
            </w:r>
          </w:p>
        </w:tc>
        <w:tc>
          <w:tcPr>
            <w:tcW w:w="3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E04" w:rsidRPr="00402B85" w:rsidRDefault="00EE3E04" w:rsidP="006723AA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02B85"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EE3E04" w:rsidRPr="00402B85" w:rsidTr="006723AA">
        <w:trPr>
          <w:trHeight w:val="572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E04" w:rsidRPr="00402B85" w:rsidRDefault="00EE3E04" w:rsidP="006723AA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02B8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E04" w:rsidRPr="00402B85" w:rsidRDefault="00EE3E04" w:rsidP="006723AA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02B8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忻州市</w:t>
            </w:r>
          </w:p>
        </w:tc>
        <w:tc>
          <w:tcPr>
            <w:tcW w:w="3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E04" w:rsidRPr="00402B85" w:rsidRDefault="00EE3E04" w:rsidP="006723AA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02B85"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EE3E04" w:rsidRPr="00402B85" w:rsidTr="006723AA">
        <w:trPr>
          <w:trHeight w:val="572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E04" w:rsidRPr="00402B85" w:rsidRDefault="00EE3E04" w:rsidP="006723AA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02B8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E04" w:rsidRPr="00402B85" w:rsidRDefault="00EE3E04" w:rsidP="006723AA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02B8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吕梁市</w:t>
            </w:r>
          </w:p>
        </w:tc>
        <w:tc>
          <w:tcPr>
            <w:tcW w:w="3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E04" w:rsidRPr="00402B85" w:rsidRDefault="00EE3E04" w:rsidP="006723AA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02B85"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EE3E04" w:rsidRPr="00402B85" w:rsidTr="006723AA">
        <w:trPr>
          <w:trHeight w:val="572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E04" w:rsidRPr="00402B85" w:rsidRDefault="00EE3E04" w:rsidP="006723AA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02B8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E04" w:rsidRPr="00402B85" w:rsidRDefault="00EE3E04" w:rsidP="006723AA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 w:rsidRPr="00402B85">
              <w:rPr>
                <w:rFonts w:ascii="宋体" w:hAnsi="宋体" w:hint="eastAsia"/>
                <w:color w:val="000000"/>
                <w:sz w:val="24"/>
                <w:szCs w:val="24"/>
              </w:rPr>
              <w:t>晋中市</w:t>
            </w:r>
            <w:proofErr w:type="gramEnd"/>
          </w:p>
        </w:tc>
        <w:tc>
          <w:tcPr>
            <w:tcW w:w="3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E04" w:rsidRPr="00402B85" w:rsidRDefault="00EE3E04" w:rsidP="006723AA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02B85">
              <w:rPr>
                <w:rFonts w:ascii="宋体" w:hAnsi="宋体" w:hint="eastAsia"/>
                <w:color w:val="000000"/>
                <w:sz w:val="24"/>
                <w:szCs w:val="24"/>
              </w:rPr>
              <w:t>1（特色文化产业）</w:t>
            </w:r>
          </w:p>
        </w:tc>
      </w:tr>
      <w:tr w:rsidR="00EE3E04" w:rsidRPr="00402B85" w:rsidTr="006723AA">
        <w:trPr>
          <w:trHeight w:val="572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E04" w:rsidRPr="00402B85" w:rsidRDefault="00EE3E04" w:rsidP="006723AA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02B8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E04" w:rsidRPr="00402B85" w:rsidRDefault="00EE3E04" w:rsidP="006723AA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02B8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阳泉市</w:t>
            </w:r>
          </w:p>
        </w:tc>
        <w:tc>
          <w:tcPr>
            <w:tcW w:w="3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E04" w:rsidRPr="00402B85" w:rsidRDefault="00EE3E04" w:rsidP="006723AA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02B85">
              <w:rPr>
                <w:rFonts w:ascii="宋体" w:hAnsi="宋体" w:hint="eastAsia"/>
                <w:color w:val="000000"/>
                <w:sz w:val="24"/>
                <w:szCs w:val="24"/>
              </w:rPr>
              <w:t>1（特色文化产业）</w:t>
            </w:r>
          </w:p>
        </w:tc>
      </w:tr>
      <w:tr w:rsidR="00EE3E04" w:rsidRPr="00402B85" w:rsidTr="006723AA">
        <w:trPr>
          <w:trHeight w:val="572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E04" w:rsidRPr="00402B85" w:rsidRDefault="00EE3E04" w:rsidP="006723AA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02B8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E04" w:rsidRPr="00402B85" w:rsidRDefault="00EE3E04" w:rsidP="006723AA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02B8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长治市</w:t>
            </w:r>
          </w:p>
        </w:tc>
        <w:tc>
          <w:tcPr>
            <w:tcW w:w="3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E04" w:rsidRPr="00402B85" w:rsidRDefault="00EE3E04" w:rsidP="006723AA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02B85">
              <w:rPr>
                <w:rFonts w:ascii="宋体" w:hAnsi="宋体" w:hint="eastAsia"/>
                <w:color w:val="000000"/>
                <w:sz w:val="24"/>
                <w:szCs w:val="24"/>
              </w:rPr>
              <w:t>1（特色文化产业）</w:t>
            </w:r>
          </w:p>
        </w:tc>
      </w:tr>
      <w:tr w:rsidR="00EE3E04" w:rsidRPr="00402B85" w:rsidTr="006723AA">
        <w:trPr>
          <w:trHeight w:val="572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E04" w:rsidRPr="00402B85" w:rsidRDefault="00EE3E04" w:rsidP="006723AA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02B8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E04" w:rsidRPr="00402B85" w:rsidRDefault="00EE3E04" w:rsidP="006723AA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02B8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晋城市</w:t>
            </w:r>
          </w:p>
        </w:tc>
        <w:tc>
          <w:tcPr>
            <w:tcW w:w="3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E04" w:rsidRPr="00402B85" w:rsidRDefault="00EE3E04" w:rsidP="006723AA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02B85">
              <w:rPr>
                <w:rFonts w:ascii="宋体" w:hAnsi="宋体" w:hint="eastAsia"/>
                <w:color w:val="000000"/>
                <w:sz w:val="24"/>
                <w:szCs w:val="24"/>
              </w:rPr>
              <w:t>1（特色文化产业）</w:t>
            </w:r>
          </w:p>
        </w:tc>
      </w:tr>
      <w:tr w:rsidR="00EE3E04" w:rsidRPr="00402B85" w:rsidTr="006723AA">
        <w:trPr>
          <w:trHeight w:val="572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E04" w:rsidRPr="00402B85" w:rsidRDefault="00EE3E04" w:rsidP="006723AA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02B8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E04" w:rsidRPr="00402B85" w:rsidRDefault="00EE3E04" w:rsidP="006723AA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02B8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临汾市</w:t>
            </w:r>
          </w:p>
        </w:tc>
        <w:tc>
          <w:tcPr>
            <w:tcW w:w="3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E04" w:rsidRPr="00402B85" w:rsidRDefault="00EE3E04" w:rsidP="006723AA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02B85">
              <w:rPr>
                <w:rFonts w:ascii="宋体" w:hAnsi="宋体" w:hint="eastAsia"/>
                <w:color w:val="000000"/>
                <w:sz w:val="24"/>
                <w:szCs w:val="24"/>
              </w:rPr>
              <w:t>1（特色文化产业）</w:t>
            </w:r>
          </w:p>
        </w:tc>
      </w:tr>
      <w:tr w:rsidR="00EE3E04" w:rsidRPr="00402B85" w:rsidTr="006723AA">
        <w:trPr>
          <w:trHeight w:val="572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E04" w:rsidRPr="00402B85" w:rsidRDefault="00EE3E04" w:rsidP="006723AA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02B8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E04" w:rsidRPr="00402B85" w:rsidRDefault="00EE3E04" w:rsidP="006723AA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02B8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运城市</w:t>
            </w:r>
          </w:p>
        </w:tc>
        <w:tc>
          <w:tcPr>
            <w:tcW w:w="3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E04" w:rsidRPr="00402B85" w:rsidRDefault="00EE3E04" w:rsidP="006723AA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02B85">
              <w:rPr>
                <w:rFonts w:ascii="宋体" w:hAnsi="宋体" w:hint="eastAsia"/>
                <w:color w:val="000000"/>
                <w:sz w:val="24"/>
                <w:szCs w:val="24"/>
              </w:rPr>
              <w:t>1（特色文化产业）</w:t>
            </w:r>
          </w:p>
        </w:tc>
      </w:tr>
    </w:tbl>
    <w:p w:rsidR="00EE3E04" w:rsidRDefault="00EE3E04" w:rsidP="00EE3E04">
      <w:pPr>
        <w:spacing w:line="640" w:lineRule="exac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 xml:space="preserve"> </w:t>
      </w:r>
    </w:p>
    <w:p w:rsidR="00EE3E04" w:rsidRDefault="00EE3E04" w:rsidP="00EE3E04">
      <w:pPr>
        <w:spacing w:line="640" w:lineRule="exac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 xml:space="preserve"> </w:t>
      </w:r>
    </w:p>
    <w:p w:rsidR="00EE3E04" w:rsidRDefault="00EE3E04" w:rsidP="00EE3E04">
      <w:pPr>
        <w:spacing w:line="640" w:lineRule="exac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 xml:space="preserve"> </w:t>
      </w:r>
    </w:p>
    <w:p w:rsidR="00EE3E04" w:rsidRDefault="00EE3E04" w:rsidP="00EE3E04">
      <w:pPr>
        <w:spacing w:line="640" w:lineRule="exac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 xml:space="preserve"> </w:t>
      </w:r>
    </w:p>
    <w:p w:rsidR="00EE3E04" w:rsidRDefault="00EE3E04" w:rsidP="00EE3E04">
      <w:pPr>
        <w:spacing w:line="640" w:lineRule="exact"/>
        <w:rPr>
          <w:rFonts w:ascii="黑体" w:eastAsia="黑体" w:hAnsi="黑体" w:hint="eastAsia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 xml:space="preserve">  </w:t>
      </w:r>
    </w:p>
    <w:p w:rsidR="00EE3E04" w:rsidRPr="00402B85" w:rsidRDefault="00EE3E04" w:rsidP="00EE3E04">
      <w:pPr>
        <w:rPr>
          <w:rFonts w:ascii="黑体" w:eastAsia="黑体" w:hAnsi="黑体"/>
          <w:sz w:val="32"/>
          <w:szCs w:val="32"/>
        </w:rPr>
      </w:pPr>
      <w:r w:rsidRPr="00402B85">
        <w:rPr>
          <w:rFonts w:ascii="黑体" w:eastAsia="黑体" w:hAnsi="黑体" w:hint="eastAsia"/>
          <w:sz w:val="32"/>
          <w:szCs w:val="32"/>
        </w:rPr>
        <w:t>附件2</w:t>
      </w:r>
    </w:p>
    <w:p w:rsidR="00EE3E04" w:rsidRDefault="00EE3E04" w:rsidP="00EE3E04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 xml:space="preserve"> </w:t>
      </w:r>
    </w:p>
    <w:p w:rsidR="00EE3E04" w:rsidRDefault="00EE3E04" w:rsidP="00EE3E04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</w:t>
      </w:r>
    </w:p>
    <w:p w:rsidR="00EE3E04" w:rsidRPr="00402B85" w:rsidRDefault="00EE3E04" w:rsidP="00EE3E04">
      <w:pPr>
        <w:jc w:val="center"/>
        <w:rPr>
          <w:rFonts w:ascii="方正小标宋简体" w:eastAsia="方正小标宋简体" w:hint="eastAsia"/>
          <w:sz w:val="56"/>
          <w:szCs w:val="56"/>
        </w:rPr>
      </w:pPr>
      <w:r w:rsidRPr="00402B85">
        <w:rPr>
          <w:rFonts w:ascii="方正小标宋简体" w:eastAsia="方正小标宋简体" w:hint="eastAsia"/>
          <w:sz w:val="56"/>
          <w:szCs w:val="56"/>
        </w:rPr>
        <w:t xml:space="preserve"> </w:t>
      </w:r>
    </w:p>
    <w:p w:rsidR="00EE3E04" w:rsidRPr="00402B85" w:rsidRDefault="00EE3E04" w:rsidP="00EE3E04">
      <w:pPr>
        <w:jc w:val="center"/>
        <w:rPr>
          <w:rFonts w:ascii="方正小标宋简体" w:eastAsia="方正小标宋简体" w:hint="eastAsia"/>
          <w:sz w:val="56"/>
          <w:szCs w:val="56"/>
        </w:rPr>
      </w:pPr>
      <w:r w:rsidRPr="00402B85">
        <w:rPr>
          <w:rFonts w:ascii="方正小标宋简体" w:eastAsia="方正小标宋简体" w:hAnsi="华文中宋" w:hint="eastAsia"/>
          <w:sz w:val="56"/>
          <w:szCs w:val="56"/>
        </w:rPr>
        <w:t>全国“一村一品”示范村镇申报书</w:t>
      </w:r>
    </w:p>
    <w:p w:rsidR="00EE3E04" w:rsidRPr="00402B85" w:rsidRDefault="00EE3E04" w:rsidP="00EE3E04">
      <w:pPr>
        <w:spacing w:beforeLines="100" w:before="312"/>
        <w:jc w:val="center"/>
        <w:rPr>
          <w:rFonts w:ascii="楷体_GB2312" w:eastAsia="楷体_GB2312" w:hint="eastAsia"/>
          <w:sz w:val="46"/>
          <w:szCs w:val="46"/>
        </w:rPr>
      </w:pPr>
      <w:r w:rsidRPr="00402B85">
        <w:rPr>
          <w:rFonts w:ascii="楷体_GB2312" w:eastAsia="楷体_GB2312" w:hint="eastAsia"/>
          <w:sz w:val="46"/>
          <w:szCs w:val="46"/>
        </w:rPr>
        <w:t>（模</w:t>
      </w:r>
      <w:r>
        <w:rPr>
          <w:rFonts w:ascii="楷体_GB2312" w:eastAsia="楷体_GB2312" w:hint="eastAsia"/>
          <w:sz w:val="46"/>
          <w:szCs w:val="46"/>
        </w:rPr>
        <w:t xml:space="preserve"> </w:t>
      </w:r>
      <w:r w:rsidRPr="00402B85">
        <w:rPr>
          <w:rFonts w:ascii="楷体_GB2312" w:eastAsia="楷体_GB2312" w:hint="eastAsia"/>
          <w:sz w:val="46"/>
          <w:szCs w:val="46"/>
        </w:rPr>
        <w:t>板）</w:t>
      </w:r>
    </w:p>
    <w:p w:rsidR="00EE3E04" w:rsidRDefault="00EE3E04" w:rsidP="00EE3E04">
      <w:pPr>
        <w:spacing w:line="500" w:lineRule="exact"/>
        <w:ind w:firstLine="645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</w:p>
    <w:p w:rsidR="00EE3E04" w:rsidRDefault="00EE3E04" w:rsidP="00EE3E04">
      <w:pPr>
        <w:spacing w:line="500" w:lineRule="exact"/>
        <w:ind w:firstLine="645"/>
        <w:rPr>
          <w:color w:val="000000"/>
          <w:sz w:val="32"/>
          <w:szCs w:val="32"/>
        </w:rPr>
      </w:pPr>
    </w:p>
    <w:p w:rsidR="00EE3E04" w:rsidRDefault="00EE3E04" w:rsidP="00EE3E04">
      <w:pPr>
        <w:spacing w:line="500" w:lineRule="exact"/>
        <w:ind w:firstLine="645"/>
        <w:rPr>
          <w:color w:val="000000"/>
          <w:sz w:val="32"/>
          <w:szCs w:val="32"/>
        </w:rPr>
      </w:pPr>
    </w:p>
    <w:p w:rsidR="00EE3E04" w:rsidRDefault="00EE3E04" w:rsidP="00EE3E04">
      <w:pPr>
        <w:spacing w:line="500" w:lineRule="exact"/>
        <w:ind w:firstLine="645"/>
        <w:rPr>
          <w:color w:val="000000"/>
          <w:sz w:val="32"/>
          <w:szCs w:val="32"/>
        </w:rPr>
      </w:pPr>
    </w:p>
    <w:p w:rsidR="00EE3E04" w:rsidRDefault="00EE3E04" w:rsidP="00EE3E04">
      <w:pPr>
        <w:spacing w:line="500" w:lineRule="exact"/>
        <w:ind w:firstLine="645"/>
        <w:rPr>
          <w:color w:val="000000"/>
          <w:sz w:val="32"/>
          <w:szCs w:val="32"/>
        </w:rPr>
      </w:pPr>
    </w:p>
    <w:p w:rsidR="00EE3E04" w:rsidRDefault="00EE3E04" w:rsidP="00EE3E04">
      <w:pPr>
        <w:spacing w:line="500" w:lineRule="exact"/>
        <w:ind w:firstLine="645"/>
        <w:rPr>
          <w:color w:val="000000"/>
          <w:sz w:val="32"/>
          <w:szCs w:val="32"/>
        </w:rPr>
      </w:pPr>
    </w:p>
    <w:p w:rsidR="00EE3E04" w:rsidRDefault="00EE3E04" w:rsidP="00EE3E04">
      <w:pPr>
        <w:spacing w:line="500" w:lineRule="exact"/>
        <w:ind w:firstLine="645"/>
        <w:rPr>
          <w:color w:val="000000"/>
          <w:sz w:val="32"/>
          <w:szCs w:val="32"/>
        </w:rPr>
      </w:pPr>
    </w:p>
    <w:p w:rsidR="00EE3E04" w:rsidRDefault="00EE3E04" w:rsidP="00EE3E04">
      <w:pPr>
        <w:spacing w:line="500" w:lineRule="exact"/>
        <w:ind w:firstLine="645"/>
        <w:rPr>
          <w:color w:val="000000"/>
          <w:sz w:val="32"/>
          <w:szCs w:val="32"/>
        </w:rPr>
      </w:pPr>
    </w:p>
    <w:p w:rsidR="00EE3E04" w:rsidRDefault="00EE3E04" w:rsidP="00EE3E04">
      <w:pPr>
        <w:spacing w:line="500" w:lineRule="exact"/>
        <w:ind w:firstLine="645"/>
        <w:rPr>
          <w:color w:val="000000"/>
          <w:sz w:val="32"/>
          <w:szCs w:val="32"/>
        </w:rPr>
      </w:pPr>
    </w:p>
    <w:p w:rsidR="00EE3E04" w:rsidRDefault="00EE3E04" w:rsidP="00EE3E04">
      <w:pPr>
        <w:spacing w:line="500" w:lineRule="exact"/>
        <w:ind w:firstLine="645"/>
        <w:rPr>
          <w:color w:val="000000"/>
          <w:sz w:val="32"/>
          <w:szCs w:val="32"/>
        </w:rPr>
      </w:pPr>
    </w:p>
    <w:p w:rsidR="00EE3E04" w:rsidRDefault="00EE3E04" w:rsidP="00EE3E04">
      <w:pPr>
        <w:spacing w:line="500" w:lineRule="exact"/>
        <w:ind w:firstLine="645"/>
        <w:rPr>
          <w:rFonts w:hint="eastAsia"/>
          <w:color w:val="000000"/>
          <w:sz w:val="32"/>
          <w:szCs w:val="32"/>
        </w:rPr>
      </w:pPr>
    </w:p>
    <w:p w:rsidR="00EE3E04" w:rsidRDefault="00EE3E04" w:rsidP="00EE3E04">
      <w:pPr>
        <w:spacing w:line="500" w:lineRule="exact"/>
        <w:ind w:firstLine="645"/>
        <w:rPr>
          <w:rFonts w:hint="eastAsia"/>
          <w:color w:val="000000"/>
          <w:sz w:val="32"/>
          <w:szCs w:val="32"/>
        </w:rPr>
      </w:pPr>
    </w:p>
    <w:p w:rsidR="00EE3E04" w:rsidRDefault="00EE3E04" w:rsidP="00EE3E04">
      <w:pPr>
        <w:spacing w:line="500" w:lineRule="exact"/>
        <w:ind w:firstLineChars="200" w:firstLine="643"/>
        <w:rPr>
          <w:color w:val="000000"/>
          <w:sz w:val="32"/>
          <w:szCs w:val="32"/>
          <w:u w:val="single"/>
        </w:rPr>
      </w:pPr>
      <w:r>
        <w:rPr>
          <w:rFonts w:ascii="宋体" w:hAnsi="宋体" w:hint="eastAsia"/>
          <w:b/>
          <w:bCs/>
          <w:color w:val="000000"/>
          <w:sz w:val="32"/>
          <w:szCs w:val="32"/>
        </w:rPr>
        <w:t>村或镇（乡）名称：</w:t>
      </w:r>
      <w:r>
        <w:rPr>
          <w:rFonts w:hint="eastAsia"/>
          <w:color w:val="000000"/>
          <w:sz w:val="32"/>
          <w:szCs w:val="32"/>
          <w:u w:val="single"/>
        </w:rPr>
        <w:t xml:space="preserve">                            </w:t>
      </w:r>
    </w:p>
    <w:p w:rsidR="00EE3E04" w:rsidRDefault="00EE3E04" w:rsidP="00EE3E04">
      <w:pPr>
        <w:spacing w:line="580" w:lineRule="exact"/>
        <w:jc w:val="center"/>
        <w:rPr>
          <w:color w:val="000000"/>
          <w:sz w:val="32"/>
          <w:szCs w:val="32"/>
        </w:rPr>
      </w:pPr>
    </w:p>
    <w:p w:rsidR="00EE3E04" w:rsidRDefault="00EE3E04" w:rsidP="00EE3E04">
      <w:pPr>
        <w:spacing w:line="500" w:lineRule="exact"/>
        <w:ind w:firstLineChars="200" w:firstLine="640"/>
        <w:rPr>
          <w:rFonts w:hint="eastAsia"/>
          <w:b/>
          <w:bCs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>省（</w:t>
      </w:r>
      <w:r>
        <w:rPr>
          <w:rFonts w:ascii="宋体" w:hAnsi="宋体" w:cs="宋体"/>
          <w:b/>
          <w:bCs/>
          <w:color w:val="000000"/>
          <w:sz w:val="32"/>
          <w:szCs w:val="32"/>
        </w:rPr>
        <w:t>自治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>区、</w:t>
      </w:r>
      <w:r>
        <w:rPr>
          <w:rFonts w:ascii="宋体" w:hAnsi="宋体" w:cs="宋体"/>
          <w:b/>
          <w:bCs/>
          <w:color w:val="000000"/>
          <w:sz w:val="32"/>
          <w:szCs w:val="32"/>
        </w:rPr>
        <w:t>直辖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>市）</w:t>
      </w:r>
      <w:r>
        <w:rPr>
          <w:rFonts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>市</w:t>
      </w:r>
      <w:r>
        <w:rPr>
          <w:rFonts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>县</w:t>
      </w:r>
    </w:p>
    <w:p w:rsidR="00EE3E04" w:rsidRDefault="00EE3E04" w:rsidP="00EE3E04">
      <w:pPr>
        <w:spacing w:line="500" w:lineRule="exact"/>
        <w:rPr>
          <w:rFonts w:eastAsia="华文中宋" w:hint="eastAsia"/>
          <w:color w:val="000000"/>
          <w:sz w:val="36"/>
          <w:szCs w:val="36"/>
        </w:rPr>
      </w:pPr>
      <w:r>
        <w:rPr>
          <w:rFonts w:eastAsia="华文中宋" w:hint="eastAsia"/>
          <w:color w:val="000000"/>
          <w:sz w:val="36"/>
          <w:szCs w:val="36"/>
        </w:rPr>
        <w:t xml:space="preserve"> </w:t>
      </w:r>
    </w:p>
    <w:p w:rsidR="00EE3E04" w:rsidRDefault="00EE3E04" w:rsidP="00EE3E04">
      <w:pPr>
        <w:spacing w:line="500" w:lineRule="exact"/>
        <w:rPr>
          <w:rFonts w:eastAsia="华文中宋" w:hint="eastAsia"/>
          <w:color w:val="000000"/>
          <w:sz w:val="36"/>
          <w:szCs w:val="36"/>
        </w:rPr>
      </w:pPr>
      <w:r>
        <w:rPr>
          <w:rFonts w:eastAsia="华文中宋" w:hint="eastAsia"/>
          <w:color w:val="000000"/>
          <w:sz w:val="36"/>
          <w:szCs w:val="36"/>
        </w:rPr>
        <w:t xml:space="preserve"> </w:t>
      </w:r>
    </w:p>
    <w:p w:rsidR="00EE3E04" w:rsidRDefault="00EE3E04" w:rsidP="00EE3E04">
      <w:pPr>
        <w:spacing w:line="500" w:lineRule="exact"/>
        <w:rPr>
          <w:rFonts w:eastAsia="华文中宋" w:hint="eastAsia"/>
          <w:color w:val="000000"/>
          <w:sz w:val="36"/>
          <w:szCs w:val="36"/>
        </w:rPr>
      </w:pPr>
      <w:r>
        <w:rPr>
          <w:rFonts w:eastAsia="华文中宋" w:hint="eastAsia"/>
          <w:color w:val="000000"/>
          <w:sz w:val="36"/>
          <w:szCs w:val="36"/>
        </w:rPr>
        <w:t xml:space="preserve"> </w:t>
      </w:r>
      <w:r>
        <w:rPr>
          <w:rFonts w:eastAsia="华文中宋"/>
          <w:color w:val="000000"/>
          <w:sz w:val="36"/>
          <w:szCs w:val="36"/>
        </w:rPr>
        <w:t xml:space="preserve"> </w:t>
      </w:r>
      <w:r>
        <w:rPr>
          <w:rFonts w:eastAsia="华文中宋" w:hint="eastAsia"/>
          <w:color w:val="000000"/>
          <w:sz w:val="36"/>
          <w:szCs w:val="36"/>
        </w:rPr>
        <w:t xml:space="preserve"> </w:t>
      </w:r>
    </w:p>
    <w:p w:rsidR="00EE3E04" w:rsidRDefault="00EE3E04" w:rsidP="00EE3E04">
      <w:pPr>
        <w:spacing w:line="610" w:lineRule="exact"/>
        <w:ind w:firstLineChars="200" w:firstLine="640"/>
        <w:rPr>
          <w:rFonts w:eastAsia="黑体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一、基本情况</w:t>
      </w:r>
    </w:p>
    <w:p w:rsidR="00EE3E04" w:rsidRDefault="00EE3E04" w:rsidP="00EE3E04">
      <w:pPr>
        <w:spacing w:line="61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申报</w:t>
      </w:r>
      <w:r>
        <w:rPr>
          <w:rFonts w:ascii="仿宋_GB2312" w:eastAsia="仿宋_GB2312" w:hint="eastAsia"/>
          <w:sz w:val="32"/>
          <w:szCs w:val="32"/>
        </w:rPr>
        <w:t>村</w:t>
      </w:r>
      <w:r>
        <w:rPr>
          <w:rFonts w:ascii="仿宋_GB2312" w:eastAsia="仿宋_GB2312"/>
          <w:sz w:val="32"/>
          <w:szCs w:val="32"/>
        </w:rPr>
        <w:t>或</w:t>
      </w:r>
      <w:r>
        <w:rPr>
          <w:rFonts w:ascii="仿宋_GB2312" w:eastAsia="仿宋_GB2312" w:hint="eastAsia"/>
          <w:sz w:val="32"/>
          <w:szCs w:val="32"/>
        </w:rPr>
        <w:t>镇</w:t>
      </w:r>
      <w:r>
        <w:rPr>
          <w:rFonts w:ascii="仿宋_GB2312" w:eastAsia="仿宋_GB2312"/>
          <w:sz w:val="32"/>
          <w:szCs w:val="32"/>
        </w:rPr>
        <w:t>（乡）</w:t>
      </w:r>
      <w:r>
        <w:rPr>
          <w:rFonts w:ascii="仿宋_GB2312" w:eastAsia="仿宋_GB2312" w:hint="eastAsia"/>
          <w:sz w:val="32"/>
          <w:szCs w:val="32"/>
        </w:rPr>
        <w:t>名称、</w:t>
      </w:r>
      <w:r>
        <w:rPr>
          <w:rFonts w:ascii="仿宋_GB2312" w:eastAsia="仿宋_GB2312"/>
          <w:sz w:val="32"/>
          <w:szCs w:val="32"/>
        </w:rPr>
        <w:t>区位、</w:t>
      </w:r>
      <w:r>
        <w:rPr>
          <w:rFonts w:ascii="仿宋_GB2312" w:eastAsia="仿宋_GB2312" w:hint="eastAsia"/>
          <w:sz w:val="32"/>
          <w:szCs w:val="32"/>
        </w:rPr>
        <w:t>人口、</w:t>
      </w:r>
      <w:r>
        <w:rPr>
          <w:rFonts w:ascii="仿宋_GB2312" w:eastAsia="仿宋_GB2312"/>
          <w:sz w:val="32"/>
          <w:szCs w:val="32"/>
        </w:rPr>
        <w:t>耕地、</w:t>
      </w:r>
      <w:r>
        <w:rPr>
          <w:rFonts w:ascii="仿宋_GB2312" w:eastAsia="仿宋_GB2312" w:hint="eastAsia"/>
          <w:sz w:val="32"/>
          <w:szCs w:val="32"/>
        </w:rPr>
        <w:t>资源、经济社会</w:t>
      </w:r>
      <w:r>
        <w:rPr>
          <w:rFonts w:ascii="仿宋_GB2312" w:eastAsia="仿宋_GB2312"/>
          <w:sz w:val="32"/>
          <w:szCs w:val="32"/>
        </w:rPr>
        <w:t>发展</w:t>
      </w:r>
      <w:r>
        <w:rPr>
          <w:rFonts w:ascii="仿宋_GB2312" w:eastAsia="仿宋_GB2312" w:hint="eastAsia"/>
          <w:sz w:val="32"/>
          <w:szCs w:val="32"/>
        </w:rPr>
        <w:t>等情况。</w:t>
      </w:r>
    </w:p>
    <w:p w:rsidR="00EE3E04" w:rsidRDefault="00EE3E04" w:rsidP="00EE3E04">
      <w:pPr>
        <w:spacing w:line="610" w:lineRule="exact"/>
        <w:ind w:firstLineChars="200" w:firstLine="640"/>
        <w:rPr>
          <w:rFonts w:eastAsia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黑体" w:eastAsia="黑体" w:hAnsi="黑体"/>
          <w:sz w:val="32"/>
          <w:szCs w:val="32"/>
        </w:rPr>
        <w:t>主导</w:t>
      </w:r>
      <w:r>
        <w:rPr>
          <w:rFonts w:ascii="黑体" w:eastAsia="黑体" w:hAnsi="黑体" w:hint="eastAsia"/>
          <w:sz w:val="32"/>
          <w:szCs w:val="32"/>
        </w:rPr>
        <w:t>产业</w:t>
      </w:r>
    </w:p>
    <w:p w:rsidR="00EE3E04" w:rsidRDefault="00EE3E04" w:rsidP="00EE3E04">
      <w:pPr>
        <w:spacing w:line="61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>
        <w:rPr>
          <w:rFonts w:ascii="仿宋_GB2312" w:eastAsia="仿宋_GB2312"/>
          <w:sz w:val="32"/>
          <w:szCs w:val="32"/>
        </w:rPr>
        <w:t>产业现状。包括</w:t>
      </w:r>
      <w:r>
        <w:rPr>
          <w:rFonts w:ascii="仿宋_GB2312" w:eastAsia="仿宋_GB2312" w:hint="eastAsia"/>
          <w:sz w:val="32"/>
          <w:szCs w:val="32"/>
        </w:rPr>
        <w:t>名称、</w:t>
      </w:r>
      <w:r>
        <w:rPr>
          <w:rFonts w:ascii="仿宋_GB2312" w:eastAsia="仿宋_GB2312"/>
          <w:sz w:val="32"/>
          <w:szCs w:val="32"/>
        </w:rPr>
        <w:t>主要产品、生产规模、产值等情况。</w:t>
      </w:r>
    </w:p>
    <w:p w:rsidR="00EE3E04" w:rsidRDefault="00EE3E04" w:rsidP="00EE3E04">
      <w:pPr>
        <w:spacing w:line="61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（二）产业融合发展情况。包括</w:t>
      </w:r>
      <w:r>
        <w:rPr>
          <w:rFonts w:ascii="仿宋_GB2312" w:eastAsia="仿宋_GB2312" w:hint="eastAsia"/>
          <w:sz w:val="32"/>
          <w:szCs w:val="32"/>
        </w:rPr>
        <w:t>生产、加工、</w:t>
      </w:r>
      <w:r>
        <w:rPr>
          <w:rFonts w:ascii="仿宋_GB2312" w:eastAsia="仿宋_GB2312" w:cs="仿宋_GB2312"/>
          <w:sz w:val="32"/>
          <w:szCs w:val="32"/>
        </w:rPr>
        <w:t>流通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cs="仿宋_GB2312"/>
          <w:sz w:val="32"/>
          <w:szCs w:val="32"/>
        </w:rPr>
        <w:t>销售等情况，以及新产业新业态发展情况等。</w:t>
      </w:r>
    </w:p>
    <w:p w:rsidR="00EE3E04" w:rsidRDefault="00EE3E04" w:rsidP="00EE3E04">
      <w:pPr>
        <w:spacing w:line="61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（三）经营主体情况。包括企业、农民</w:t>
      </w:r>
      <w:r>
        <w:rPr>
          <w:rFonts w:ascii="仿宋_GB2312" w:eastAsia="仿宋_GB2312" w:hint="eastAsia"/>
          <w:sz w:val="32"/>
          <w:szCs w:val="32"/>
        </w:rPr>
        <w:t>合作社、</w:t>
      </w:r>
      <w:r>
        <w:rPr>
          <w:rFonts w:ascii="仿宋_GB2312" w:eastAsia="仿宋_GB2312"/>
          <w:sz w:val="32"/>
          <w:szCs w:val="32"/>
        </w:rPr>
        <w:t>家庭农场等经营主体总体情况，同时列举</w:t>
      </w:r>
      <w:r>
        <w:rPr>
          <w:rFonts w:eastAsia="仿宋_GB2312"/>
          <w:sz w:val="32"/>
          <w:szCs w:val="32"/>
        </w:rPr>
        <w:t>3—5</w:t>
      </w:r>
      <w:r>
        <w:rPr>
          <w:rFonts w:ascii="仿宋_GB2312" w:eastAsia="仿宋_GB2312"/>
          <w:sz w:val="32"/>
          <w:szCs w:val="32"/>
        </w:rPr>
        <w:t>家主要经营主体信息（包含经营产品、注册商标、产能、产值、联系方式、电商销售平台链接地址或</w:t>
      </w:r>
      <w:proofErr w:type="gramStart"/>
      <w:r>
        <w:rPr>
          <w:rFonts w:ascii="仿宋_GB2312" w:eastAsia="仿宋_GB2312"/>
          <w:sz w:val="32"/>
          <w:szCs w:val="32"/>
        </w:rPr>
        <w:t>二维码等</w:t>
      </w:r>
      <w:proofErr w:type="gramEnd"/>
      <w:r>
        <w:rPr>
          <w:rFonts w:ascii="仿宋_GB2312" w:eastAsia="仿宋_GB2312"/>
          <w:sz w:val="32"/>
          <w:szCs w:val="32"/>
        </w:rPr>
        <w:t>，方便后期宣传推介）。</w:t>
      </w:r>
    </w:p>
    <w:p w:rsidR="00EE3E04" w:rsidRDefault="00EE3E04" w:rsidP="00EE3E04">
      <w:pPr>
        <w:spacing w:line="61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四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品牌培育情况。包括注册商标，认定绿色食品、有机农产品、地理标志农产品等情况</w:t>
      </w:r>
      <w:r>
        <w:rPr>
          <w:rFonts w:ascii="仿宋_GB2312" w:eastAsia="仿宋_GB2312" w:hint="eastAsia"/>
          <w:sz w:val="32"/>
          <w:szCs w:val="32"/>
        </w:rPr>
        <w:t>（</w:t>
      </w:r>
      <w:proofErr w:type="gramStart"/>
      <w:r>
        <w:rPr>
          <w:rFonts w:ascii="仿宋_GB2312" w:eastAsia="仿宋_GB2312" w:hint="eastAsia"/>
          <w:sz w:val="32"/>
          <w:szCs w:val="32"/>
        </w:rPr>
        <w:t>附证明</w:t>
      </w:r>
      <w:proofErr w:type="gramEnd"/>
      <w:r>
        <w:rPr>
          <w:rFonts w:ascii="仿宋_GB2312" w:eastAsia="仿宋_GB2312" w:hint="eastAsia"/>
          <w:sz w:val="32"/>
          <w:szCs w:val="32"/>
        </w:rPr>
        <w:t>材料）。</w:t>
      </w:r>
    </w:p>
    <w:p w:rsidR="00EE3E04" w:rsidRDefault="00EE3E04" w:rsidP="00EE3E04">
      <w:pPr>
        <w:spacing w:line="610" w:lineRule="exact"/>
        <w:ind w:firstLineChars="200" w:firstLine="643"/>
        <w:rPr>
          <w:rFonts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（</w:t>
      </w:r>
      <w:r>
        <w:rPr>
          <w:rFonts w:ascii="仿宋_GB2312" w:eastAsia="仿宋_GB2312" w:hint="eastAsia"/>
          <w:b/>
          <w:bCs/>
          <w:sz w:val="32"/>
          <w:szCs w:val="32"/>
        </w:rPr>
        <w:t>注：</w:t>
      </w:r>
      <w:r>
        <w:rPr>
          <w:rFonts w:ascii="仿宋_GB2312" w:eastAsia="仿宋_GB2312"/>
          <w:b/>
          <w:bCs/>
          <w:sz w:val="32"/>
          <w:szCs w:val="32"/>
        </w:rPr>
        <w:t>有关</w:t>
      </w:r>
      <w:r>
        <w:rPr>
          <w:rFonts w:ascii="仿宋_GB2312" w:eastAsia="仿宋_GB2312" w:hint="eastAsia"/>
          <w:b/>
          <w:bCs/>
          <w:sz w:val="32"/>
          <w:szCs w:val="32"/>
        </w:rPr>
        <w:t>数据</w:t>
      </w:r>
      <w:r>
        <w:rPr>
          <w:rFonts w:ascii="仿宋_GB2312" w:eastAsia="仿宋_GB2312"/>
          <w:b/>
          <w:bCs/>
          <w:sz w:val="32"/>
          <w:szCs w:val="32"/>
        </w:rPr>
        <w:t>是截止到</w:t>
      </w:r>
      <w:r>
        <w:rPr>
          <w:rFonts w:eastAsia="仿宋_GB2312" w:hint="eastAsia"/>
          <w:b/>
          <w:bCs/>
          <w:sz w:val="32"/>
          <w:szCs w:val="32"/>
        </w:rPr>
        <w:t>20</w:t>
      </w:r>
      <w:r>
        <w:rPr>
          <w:rFonts w:eastAsia="仿宋_GB2312"/>
          <w:b/>
          <w:bCs/>
          <w:sz w:val="32"/>
          <w:szCs w:val="32"/>
        </w:rPr>
        <w:t>20</w:t>
      </w:r>
      <w:r>
        <w:rPr>
          <w:rFonts w:ascii="仿宋_GB2312" w:eastAsia="仿宋_GB2312" w:hint="eastAsia"/>
          <w:b/>
          <w:bCs/>
          <w:sz w:val="32"/>
          <w:szCs w:val="32"/>
        </w:rPr>
        <w:t>年底</w:t>
      </w:r>
      <w:r>
        <w:rPr>
          <w:rFonts w:ascii="仿宋_GB2312" w:eastAsia="仿宋_GB2312"/>
          <w:b/>
          <w:bCs/>
          <w:sz w:val="32"/>
          <w:szCs w:val="32"/>
        </w:rPr>
        <w:t>的数据</w:t>
      </w:r>
      <w:r>
        <w:rPr>
          <w:rFonts w:ascii="仿宋_GB2312" w:eastAsia="仿宋_GB2312" w:hint="eastAsia"/>
          <w:b/>
          <w:bCs/>
          <w:sz w:val="32"/>
          <w:szCs w:val="32"/>
        </w:rPr>
        <w:t>，以当地统计年报为准。</w:t>
      </w:r>
      <w:r>
        <w:rPr>
          <w:rFonts w:ascii="仿宋_GB2312" w:eastAsia="仿宋_GB2312"/>
          <w:b/>
          <w:bCs/>
          <w:sz w:val="32"/>
          <w:szCs w:val="32"/>
        </w:rPr>
        <w:t>）</w:t>
      </w:r>
    </w:p>
    <w:p w:rsidR="00EE3E04" w:rsidRDefault="00EE3E04" w:rsidP="00EE3E04">
      <w:pPr>
        <w:spacing w:line="61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三、联农带农</w:t>
      </w:r>
    </w:p>
    <w:p w:rsidR="00EE3E04" w:rsidRDefault="00EE3E04" w:rsidP="00EE3E04">
      <w:pPr>
        <w:spacing w:line="61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（一）申报村及所在镇、申报镇（乡）及所在县农民人均可支配收入情况。主导产业从业农户数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增加</w:t>
      </w:r>
      <w:r>
        <w:rPr>
          <w:rFonts w:ascii="仿宋_GB2312" w:eastAsia="仿宋_GB2312" w:hint="eastAsia"/>
          <w:sz w:val="32"/>
          <w:szCs w:val="32"/>
        </w:rPr>
        <w:t>农民收入等</w:t>
      </w:r>
      <w:r>
        <w:rPr>
          <w:rFonts w:ascii="仿宋_GB2312" w:eastAsia="仿宋_GB2312"/>
          <w:sz w:val="32"/>
          <w:szCs w:val="32"/>
        </w:rPr>
        <w:t>情况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E3E04" w:rsidRDefault="00EE3E04" w:rsidP="00EE3E04">
      <w:pPr>
        <w:spacing w:line="61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（二）组织化程度。成立农民专业合作社、产业化联合体情况，发展订单农业、保底收益、入股分红等情况。</w:t>
      </w:r>
    </w:p>
    <w:p w:rsidR="00EE3E04" w:rsidRDefault="00EE3E04" w:rsidP="00EE3E04">
      <w:pPr>
        <w:spacing w:line="586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lastRenderedPageBreak/>
        <w:t>四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/>
          <w:sz w:val="32"/>
          <w:szCs w:val="32"/>
        </w:rPr>
        <w:t>所在县农业农村部门推荐意见</w:t>
      </w:r>
    </w:p>
    <w:p w:rsidR="00EE3E04" w:rsidRDefault="00EE3E04" w:rsidP="00EE3E04">
      <w:pPr>
        <w:spacing w:line="586" w:lineRule="exact"/>
        <w:rPr>
          <w:rFonts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（要有经过核实，数据真实可靠，同意推荐等表述）</w:t>
      </w:r>
    </w:p>
    <w:p w:rsidR="00EE3E04" w:rsidRDefault="00EE3E04" w:rsidP="00EE3E04">
      <w:pPr>
        <w:spacing w:line="586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EE3E04" w:rsidRDefault="00EE3E04" w:rsidP="00EE3E04">
      <w:pPr>
        <w:spacing w:line="586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EE3E04" w:rsidRDefault="00EE3E04" w:rsidP="00EE3E04">
      <w:pPr>
        <w:spacing w:line="586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EE3E04" w:rsidRDefault="00EE3E04" w:rsidP="00EE3E04">
      <w:pPr>
        <w:spacing w:line="586" w:lineRule="exact"/>
        <w:ind w:firstLineChars="200" w:firstLine="640"/>
        <w:rPr>
          <w:rFonts w:eastAsia="仿宋_GB2312"/>
          <w:sz w:val="32"/>
          <w:szCs w:val="32"/>
        </w:rPr>
      </w:pPr>
    </w:p>
    <w:p w:rsidR="00EE3E04" w:rsidRDefault="00EE3E04" w:rsidP="00EE3E04">
      <w:pPr>
        <w:spacing w:line="586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负责同志（签字）</w:t>
      </w:r>
      <w:r>
        <w:rPr>
          <w:rFonts w:eastAsia="仿宋_GB2312"/>
          <w:sz w:val="32"/>
          <w:szCs w:val="32"/>
        </w:rPr>
        <w:t xml:space="preserve">                    </w:t>
      </w:r>
      <w:r>
        <w:rPr>
          <w:rFonts w:ascii="仿宋_GB2312" w:eastAsia="仿宋_GB2312"/>
          <w:sz w:val="32"/>
          <w:szCs w:val="32"/>
        </w:rPr>
        <w:t>盖章</w:t>
      </w:r>
    </w:p>
    <w:p w:rsidR="00EE3E04" w:rsidRDefault="00EE3E04" w:rsidP="00EE3E04">
      <w:pPr>
        <w:spacing w:line="586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>日</w:t>
      </w:r>
    </w:p>
    <w:p w:rsidR="00EE3E04" w:rsidRDefault="00EE3E04" w:rsidP="00EE3E04">
      <w:pPr>
        <w:spacing w:beforeLines="100" w:before="312" w:line="586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五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/>
          <w:sz w:val="32"/>
          <w:szCs w:val="32"/>
        </w:rPr>
        <w:t>地市级</w:t>
      </w:r>
      <w:r>
        <w:rPr>
          <w:rFonts w:ascii="黑体" w:eastAsia="黑体" w:hAnsi="黑体" w:hint="eastAsia"/>
          <w:sz w:val="32"/>
          <w:szCs w:val="32"/>
        </w:rPr>
        <w:t>农业农村部门</w:t>
      </w:r>
      <w:r>
        <w:rPr>
          <w:rFonts w:ascii="黑体" w:eastAsia="黑体" w:hAnsi="黑体"/>
          <w:sz w:val="32"/>
          <w:szCs w:val="32"/>
        </w:rPr>
        <w:t>推荐</w:t>
      </w:r>
      <w:r>
        <w:rPr>
          <w:rFonts w:ascii="黑体" w:eastAsia="黑体" w:hAnsi="黑体" w:hint="eastAsia"/>
          <w:sz w:val="32"/>
          <w:szCs w:val="32"/>
        </w:rPr>
        <w:t>意见</w:t>
      </w:r>
    </w:p>
    <w:p w:rsidR="00EE3E04" w:rsidRDefault="00EE3E04" w:rsidP="00EE3E04">
      <w:pPr>
        <w:spacing w:line="586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EE3E04" w:rsidRDefault="00EE3E04" w:rsidP="00EE3E04">
      <w:pPr>
        <w:spacing w:line="586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EE3E04" w:rsidRDefault="00EE3E04" w:rsidP="00EE3E04">
      <w:pPr>
        <w:spacing w:line="586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EE3E04" w:rsidRDefault="00EE3E04" w:rsidP="00EE3E04">
      <w:pPr>
        <w:spacing w:line="586" w:lineRule="exact"/>
        <w:ind w:firstLineChars="200" w:firstLine="640"/>
        <w:rPr>
          <w:rFonts w:eastAsia="仿宋_GB2312"/>
          <w:sz w:val="32"/>
          <w:szCs w:val="32"/>
        </w:rPr>
      </w:pPr>
    </w:p>
    <w:p w:rsidR="00EE3E04" w:rsidRDefault="00EE3E04" w:rsidP="00EE3E04">
      <w:pPr>
        <w:spacing w:line="586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负责同志（签字）</w:t>
      </w:r>
      <w:r>
        <w:rPr>
          <w:rFonts w:eastAsia="仿宋_GB2312"/>
          <w:sz w:val="32"/>
          <w:szCs w:val="32"/>
        </w:rPr>
        <w:t xml:space="preserve">                    </w:t>
      </w:r>
      <w:r>
        <w:rPr>
          <w:rFonts w:ascii="仿宋_GB2312" w:eastAsia="仿宋_GB2312"/>
          <w:sz w:val="32"/>
          <w:szCs w:val="32"/>
        </w:rPr>
        <w:t>盖章</w:t>
      </w:r>
    </w:p>
    <w:p w:rsidR="00EE3E04" w:rsidRDefault="00EE3E04" w:rsidP="00EE3E04">
      <w:pPr>
        <w:spacing w:line="586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 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>日</w:t>
      </w:r>
    </w:p>
    <w:p w:rsidR="00EE3E04" w:rsidRDefault="00EE3E04" w:rsidP="00EE3E04">
      <w:pPr>
        <w:spacing w:line="586" w:lineRule="exac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 xml:space="preserve"> </w:t>
      </w:r>
    </w:p>
    <w:p w:rsidR="00EE3E04" w:rsidRDefault="00EE3E04" w:rsidP="00EE3E04">
      <w:pPr>
        <w:spacing w:line="586" w:lineRule="exact"/>
        <w:rPr>
          <w:rFonts w:eastAsia="仿宋_GB2312" w:cs="宋体"/>
          <w:kern w:val="0"/>
          <w:sz w:val="32"/>
          <w:szCs w:val="32"/>
        </w:rPr>
      </w:pPr>
    </w:p>
    <w:p w:rsidR="00EE3E04" w:rsidRDefault="00EE3E04" w:rsidP="00EE3E04">
      <w:pPr>
        <w:spacing w:line="586" w:lineRule="exact"/>
        <w:rPr>
          <w:rFonts w:eastAsia="仿宋_GB2312" w:cs="宋体"/>
          <w:kern w:val="0"/>
          <w:sz w:val="32"/>
          <w:szCs w:val="32"/>
        </w:rPr>
      </w:pPr>
    </w:p>
    <w:p w:rsidR="00EE3E04" w:rsidRDefault="00EE3E04" w:rsidP="00EE3E04">
      <w:pPr>
        <w:spacing w:beforeLines="150" w:before="468" w:line="586" w:lineRule="exact"/>
        <w:rPr>
          <w:rFonts w:eastAsia="仿宋_GB2312" w:cs="宋体"/>
          <w:kern w:val="0"/>
          <w:sz w:val="32"/>
          <w:szCs w:val="32"/>
        </w:rPr>
      </w:pPr>
    </w:p>
    <w:p w:rsidR="007858BA" w:rsidRPr="00EE3E04" w:rsidRDefault="007858BA">
      <w:bookmarkStart w:id="0" w:name="_GoBack"/>
      <w:bookmarkEnd w:id="0"/>
    </w:p>
    <w:sectPr w:rsidR="007858BA" w:rsidRPr="00EE3E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04"/>
    <w:rsid w:val="007858BA"/>
    <w:rsid w:val="00EE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C7E20-3385-4A97-84C2-23BDCAAE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E0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马丽娜</dc:creator>
  <cp:keywords/>
  <dc:description/>
  <cp:lastModifiedBy>马丽娜</cp:lastModifiedBy>
  <cp:revision>1</cp:revision>
  <dcterms:created xsi:type="dcterms:W3CDTF">2021-07-14T10:12:00Z</dcterms:created>
  <dcterms:modified xsi:type="dcterms:W3CDTF">2021-07-14T10:13:00Z</dcterms:modified>
</cp:coreProperties>
</file>