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27A6">
      <w:pPr>
        <w:tabs>
          <w:tab w:val="right" w:pos="9070"/>
        </w:tabs>
        <w:rPr>
          <w:rFonts w:hint="eastAsia"/>
        </w:rPr>
      </w:pPr>
      <w:bookmarkStart w:id="2" w:name="_GoBack"/>
    </w:p>
    <w:p w14:paraId="398A8612">
      <w:pPr>
        <w:tabs>
          <w:tab w:val="left" w:pos="5940"/>
        </w:tabs>
        <w:spacing w:line="590" w:lineRule="exact"/>
        <w:jc w:val="center"/>
        <w:rPr>
          <w:rFonts w:hint="eastAsia" w:ascii="方正小标宋简体" w:eastAsia="方正小标宋简体"/>
          <w:sz w:val="56"/>
          <w:szCs w:val="56"/>
        </w:rPr>
      </w:pPr>
    </w:p>
    <w:p w14:paraId="0D2A45CD">
      <w:pPr>
        <w:tabs>
          <w:tab w:val="left" w:pos="5940"/>
        </w:tabs>
        <w:spacing w:line="590" w:lineRule="exact"/>
        <w:jc w:val="center"/>
        <w:rPr>
          <w:rFonts w:hint="eastAsia" w:ascii="方正小标宋简体" w:eastAsia="方正小标宋简体"/>
          <w:sz w:val="56"/>
          <w:szCs w:val="56"/>
        </w:rPr>
      </w:pPr>
    </w:p>
    <w:p w14:paraId="4055E96F">
      <w:pPr>
        <w:spacing w:line="590" w:lineRule="exact"/>
        <w:jc w:val="center"/>
        <w:rPr>
          <w:rFonts w:hint="eastAsia" w:ascii="方正小标宋简体" w:eastAsia="方正小标宋简体"/>
          <w:sz w:val="56"/>
          <w:szCs w:val="56"/>
        </w:rPr>
      </w:pPr>
    </w:p>
    <w:p w14:paraId="242BA475">
      <w:pPr>
        <w:jc w:val="center"/>
        <w:rPr>
          <w:rFonts w:ascii="方正小标宋简体" w:eastAsia="方正小标宋简体"/>
          <w:color w:val="FF0000"/>
          <w:spacing w:val="80"/>
          <w:sz w:val="55"/>
          <w:szCs w:val="55"/>
        </w:rPr>
      </w:pPr>
      <w:r>
        <w:rPr>
          <w:rFonts w:hint="eastAsia" w:ascii="方正小标宋简体" w:eastAsia="方正小标宋简体"/>
          <w:color w:val="FF0000"/>
          <w:spacing w:val="20"/>
          <w:sz w:val="72"/>
          <w:szCs w:val="72"/>
        </w:rPr>
        <w:t>山西省农业农村厅公告</w:t>
      </w:r>
    </w:p>
    <w:p w14:paraId="755F0563">
      <w:pPr>
        <w:spacing w:line="300" w:lineRule="exact"/>
        <w:jc w:val="both"/>
        <w:rPr>
          <w:rFonts w:hint="eastAsia" w:ascii="方正小标宋简体" w:eastAsia="方正小标宋简体"/>
          <w:sz w:val="32"/>
          <w:szCs w:val="32"/>
        </w:rPr>
      </w:pPr>
    </w:p>
    <w:p w14:paraId="1FEF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doc_mark"/>
      <w:r>
        <w:rPr>
          <w:rFonts w:hint="eastAsia" w:ascii="仿宋_GB2312" w:eastAsia="仿宋_GB2312"/>
          <w:sz w:val="32"/>
          <w:szCs w:val="32"/>
          <w:lang w:eastAsia="zh-CN"/>
        </w:rPr>
        <w:t>山西省农业农村厅公告〔2025〕20号</w:t>
      </w:r>
      <w:bookmarkEnd w:id="0"/>
    </w:p>
    <w:p w14:paraId="2569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945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根据《农产品质量安全检测机构考核办法》规定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经组织专家对申请材料审查和现场考核评审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程序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对2025年度通过农产品质量安全检测机构考核的单位有关情况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公告如下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30DA3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一、安泽县综合检验检测中心等5家机构通过了农产品质量安全检测机构考核首次评审（见附件1）。</w:t>
      </w:r>
    </w:p>
    <w:p w14:paraId="4089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二、太原海关技术中心、翼城县综合检验检测中心2家机构通过了农产品质量安全检测机构考核复评审（见附件2）。</w:t>
      </w:r>
    </w:p>
    <w:p w14:paraId="754F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山西锦烁生物科技有限公司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等8家机构通过了农产品质量安全检测机构考核扩项评审（见附件3）。</w:t>
      </w:r>
    </w:p>
    <w:p w14:paraId="1855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特此公告。</w:t>
      </w:r>
    </w:p>
    <w:p w14:paraId="00A7D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附件：1.2025年农产品质量安全检测机构考核（首次）名单</w:t>
      </w:r>
    </w:p>
    <w:p w14:paraId="6E5F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500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2.2025年农产品质量安全检测机构考核（复评审）名单</w:t>
      </w:r>
    </w:p>
    <w:p w14:paraId="25CF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500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AD6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500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3.2025年农产品质量安全检测机构考核（扩项）名单</w:t>
      </w:r>
    </w:p>
    <w:p w14:paraId="700F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05CD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C49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23" w:rightChars="63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山西省农业农村厅</w:t>
      </w:r>
    </w:p>
    <w:p w14:paraId="3D57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60" w:rightChars="6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2025年10月22日</w:t>
      </w:r>
    </w:p>
    <w:p w14:paraId="53FE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60" w:rightChars="60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814" w:right="1531" w:bottom="1757" w:left="1531" w:header="851" w:footer="1701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(此件公开发布）</w:t>
      </w:r>
    </w:p>
    <w:p w14:paraId="7EE0A6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1087E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25" w:after="144" w:afterLines="25"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年农产品质量安全检测机构考核（首次）名单</w:t>
      </w:r>
    </w:p>
    <w:p w14:paraId="4B998975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07"/>
        <w:gridCol w:w="976"/>
        <w:gridCol w:w="990"/>
        <w:gridCol w:w="2430"/>
        <w:gridCol w:w="1695"/>
        <w:gridCol w:w="2745"/>
        <w:gridCol w:w="1465"/>
      </w:tblGrid>
      <w:tr w14:paraId="6C80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5DC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C0B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CE9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16BA5A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850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241902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E75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F7C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5514CE4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DD6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5B2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</w:t>
            </w:r>
          </w:p>
          <w:p w14:paraId="66603FB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484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08C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26B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安泽县综合检验检测中心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32F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F69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吴卫忠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72E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安泽县府城镇泽民南路170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D58F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784841D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2类9个参数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1AB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28DE82E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0002号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8C0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2031年03月03日</w:t>
            </w:r>
          </w:p>
        </w:tc>
      </w:tr>
      <w:tr w14:paraId="2069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8CA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E74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和顺县综合检验检测中心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EF16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BB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赵瑞军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9D6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山西省晋中市和顺县和化路8号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41FC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252CCC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7AC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43CECA1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0003号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A54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2031年04月02日</w:t>
            </w:r>
          </w:p>
        </w:tc>
      </w:tr>
      <w:tr w14:paraId="7689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F93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794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昔阳县综合检验检测中心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184E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D6F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宋刚刚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B66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昔阳县新建路与迎宾街交叉口东北 80 米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C5AF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677B5CE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2类15个参数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068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7B1CA47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0004号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C47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2031年08月03日</w:t>
            </w:r>
          </w:p>
        </w:tc>
      </w:tr>
      <w:tr w14:paraId="65C2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3C6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4D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灵石县综合检验检测中心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6F43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FC0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冯  霞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C5B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灵石县静升镇静升新区龙城华府商务楼东座一层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BB56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0E035AE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86B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[2025]农质检核（晋）字第0007号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524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2031年09月22日</w:t>
            </w:r>
          </w:p>
        </w:tc>
      </w:tr>
      <w:tr w14:paraId="0D74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1DD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8FB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晋中农高区认证服务有限公司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4C3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54D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  凯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E3C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太谷区水秀镇张家庄村晋中国家农高区检验检测中心4层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104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蔬菜、水果、食用菌产品</w:t>
            </w:r>
          </w:p>
          <w:p w14:paraId="77A0D27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3类88个参数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623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[2025]农质检核（晋）字第0008号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9EB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2031年09月22日</w:t>
            </w:r>
          </w:p>
        </w:tc>
      </w:tr>
    </w:tbl>
    <w:p w14:paraId="37070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85725</wp:posOffset>
                </wp:positionV>
                <wp:extent cx="628015" cy="6845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65E74B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- 3 -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3pt;margin-top:6.75pt;height:53.9pt;width:49.45pt;z-index:251660288;mso-width-relative:page;mso-height-relative:page;" filled="f" stroked="f" coordsize="21600,21600" o:gfxdata="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vhPh9oAAAAJAQAADwAAAAAAAAABACAAAAAiAAAAZHJzL2Rv&#10;d25yZXYueG1sUEsBAhQAFAAAAAgAh07iQKGh5FvGAQAAgg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1965E74B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- 3 -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-15240</wp:posOffset>
                </wp:positionV>
                <wp:extent cx="628015" cy="6845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9BD7EB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05pt;margin-top:-1.2pt;height:53.9pt;width:49.45pt;z-index:251661312;mso-width-relative:page;mso-height-relative:page;" filled="f" stroked="f" coordsize="21600,21600" o:gfxdata="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JXDhNoAAAAJAQAADwAAAAAAAAABACAAAAAiAAAAZHJzL2Rvd25yZXYueG1sUEsB&#10;AhQAFAAAAAgAh07iQB5aJg66AQAAaQ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719BD7EB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122D2F37">
      <w:pPr>
        <w:spacing w:before="144" w:beforeLines="25" w:after="144" w:afterLines="25" w:line="5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年农产品质量安全检测机构考核（复评审）名单</w:t>
      </w:r>
    </w:p>
    <w:p w14:paraId="347071C6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47"/>
        <w:gridCol w:w="1020"/>
        <w:gridCol w:w="975"/>
        <w:gridCol w:w="2580"/>
        <w:gridCol w:w="2005"/>
        <w:gridCol w:w="2690"/>
        <w:gridCol w:w="1519"/>
      </w:tblGrid>
      <w:tr w14:paraId="5541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D3B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C1F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755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257AD68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6E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3D51E52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2AD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BC8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7C6FE40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9CD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BCA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</w:t>
            </w:r>
          </w:p>
          <w:p w14:paraId="17FB939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2D39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623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34F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太原海关技术中心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F4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8E1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谭  涛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DB0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山西省太原市晋源区谐园路1号</w:t>
            </w:r>
          </w:p>
          <w:p w14:paraId="261A884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ED89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蔬菜、水果、畜禽产品、水产品4类133个参数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221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[2025]农质检核（晋）字第0005号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213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2031年09月03日</w:t>
            </w:r>
          </w:p>
        </w:tc>
      </w:tr>
      <w:tr w14:paraId="65C9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835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CAD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翼城县综合检验检测中心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2E4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81E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高文龙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E09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翼城县兴华街3号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40FF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蔬菜、水果2类31个参数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059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[2025]农质检核（晋）字第0006号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1AC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2031年09月18日</w:t>
            </w:r>
          </w:p>
        </w:tc>
      </w:tr>
    </w:tbl>
    <w:p w14:paraId="65293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12194F46">
      <w:pPr>
        <w:spacing w:before="144" w:beforeLines="25" w:after="144" w:afterLines="25"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年农产品质量安全检测机构考核（扩项）名单</w:t>
      </w:r>
    </w:p>
    <w:p w14:paraId="6E35BF59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697"/>
        <w:gridCol w:w="990"/>
        <w:gridCol w:w="1036"/>
        <w:gridCol w:w="2470"/>
        <w:gridCol w:w="1884"/>
        <w:gridCol w:w="2623"/>
        <w:gridCol w:w="1540"/>
      </w:tblGrid>
      <w:tr w14:paraId="71B8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4E9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09B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71C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6F5276C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54A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744EBAC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53D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2B8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/参数</w:t>
            </w:r>
          </w:p>
          <w:p w14:paraId="37AA020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AC2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902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732D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25B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F3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山西锦烁生物科技有限公司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D55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B64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刘海平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ADC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山西省晋中市</w:t>
            </w:r>
          </w:p>
          <w:p w14:paraId="3B7725D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山西示范区晋中</w:t>
            </w:r>
          </w:p>
          <w:p w14:paraId="2B6316B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开发区汇通产业园区太谷街111 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8A0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蔬菜、水果、畜禽肉及副产品、水产品、鲜蛋5类210个参数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E0B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[2022]农质检核（晋）字第 0005号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E62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2028年05月24日</w:t>
            </w:r>
          </w:p>
        </w:tc>
      </w:tr>
      <w:tr w14:paraId="56A6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AC7B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E905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河津市综合检验检测中心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747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67BC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师刚刚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D6B0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河津市龙岗东路</w:t>
            </w:r>
          </w:p>
          <w:p w14:paraId="3E9D926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152号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BD7F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蔬菜、水果、小麦、玉米4类27个参数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49E8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[2021]农质检核（晋）字第 0003号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A97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2027年10月26日</w:t>
            </w:r>
          </w:p>
        </w:tc>
      </w:tr>
      <w:tr w14:paraId="472D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0EF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CE3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临猗县综合检验检测中心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AD9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E8B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刘海燕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993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eastAsia="zh-CN"/>
              </w:rPr>
              <w:t>山西省临猗县</w:t>
            </w:r>
          </w:p>
          <w:p w14:paraId="6F9593C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eastAsia="zh-CN"/>
              </w:rPr>
              <w:t>涑水街2号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2DC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水果、鲜苹果、太谷壶瓶枣3类56个参数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7CF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[2023]农质检核（晋）字第0013号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CD8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2029年01月03日</w:t>
            </w:r>
          </w:p>
        </w:tc>
      </w:tr>
      <w:tr w14:paraId="3086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F1EC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8CDF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宁武县综合检验检测中心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8B39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548F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党卫东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23B1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lang w:val="en-US" w:eastAsia="zh-CN"/>
              </w:rPr>
              <w:t>宁武县凤凰大街 0541 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3719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蔬菜、水果、畜禽产品、水产品4类30个参数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847C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 0059号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F883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2029年12月11日</w:t>
            </w:r>
          </w:p>
        </w:tc>
      </w:tr>
      <w:tr w14:paraId="44E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622E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4E49B4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-508635</wp:posOffset>
                      </wp:positionH>
                      <wp:positionV relativeFrom="page">
                        <wp:posOffset>297815</wp:posOffset>
                      </wp:positionV>
                      <wp:extent cx="476250" cy="6273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627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8A2C1D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05pt;margin-top:23.45pt;height:49.4pt;width:37.5pt;mso-position-vertical-relative:page;z-index:251662336;mso-width-relative:page;mso-height-relative:page;" filled="f" stroked="f" coordsize="21600,21600" o:gfxdata="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COvNraAAAACQEAAA8AAAAAAAAAAQAgAAAAIgAAAGRycy9kb3ducmV2LnhtbFBLAQIU&#10;ABQAAAAIAIdO4kBJmnzuuAEAAGkDAAAOAAAAAAAAAAEAIAAAACk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0E8A2C1D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2CC6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平陆县综合检验检测中心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836B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EEBA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姚晓丽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8992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平陆县五一街西3号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BC7D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蔬菜、水果2类24个参数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CCA2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 0037号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0FCE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2029年09月04日</w:t>
            </w:r>
          </w:p>
        </w:tc>
      </w:tr>
    </w:tbl>
    <w:p w14:paraId="1D0D3F63">
      <w:pPr>
        <w:spacing w:before="144" w:beforeLines="25" w:after="144" w:afterLines="25"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cs="Times New Roman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-33020</wp:posOffset>
                </wp:positionV>
                <wp:extent cx="628015" cy="6845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DA7718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5pt;margin-top:-2.6pt;height:53.9pt;width:49.45pt;z-index:251663360;mso-width-relative:page;mso-height-relative:page;" filled="f" stroked="f" coordsize="21600,21600" o:gfxdata="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draxjZAAAACQEAAA8AAAAAAAAAAQAgAAAAIgAAAGRycy9kb3ducmV2LnhtbFBLAQIU&#10;ABQAAAAIAIdO4kAauUmBuQEAAGk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66DA7718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年农产品质量安全检测机构考核（扩项）名单</w:t>
      </w:r>
    </w:p>
    <w:p w14:paraId="0867DD8B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19"/>
        <w:gridCol w:w="1020"/>
        <w:gridCol w:w="975"/>
        <w:gridCol w:w="2565"/>
        <w:gridCol w:w="2003"/>
        <w:gridCol w:w="2707"/>
        <w:gridCol w:w="1462"/>
      </w:tblGrid>
      <w:tr w14:paraId="700A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42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23D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F9E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7AA29D2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118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6D657A8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110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BBB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5A6D116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FA0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D4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</w:t>
            </w:r>
          </w:p>
          <w:p w14:paraId="06B8D0F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0382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956A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D97E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吕梁市综合检验检测中心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4A63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EDA9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刘建军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0B95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吕梁市离石区丽景街81号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A67F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蔬菜、水果、鲜（冻）畜、禽产品（猪肉）3类56个参数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9FE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[2023]农质检核（晋）字第0046号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7262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2029年10月29日</w:t>
            </w:r>
          </w:p>
        </w:tc>
      </w:tr>
      <w:tr w14:paraId="1378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C066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823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汾阳市综合检验检测中心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B08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8B77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任增明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9B53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汾阳市西河北路（原工商局院内）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236D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蔬菜、水果2类41个参数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CB58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[2023]农质检核（晋）字第0040号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1599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2029年09月18日</w:t>
            </w:r>
          </w:p>
        </w:tc>
      </w:tr>
      <w:tr w14:paraId="7441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A7A4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7C72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天镇县综合检验检测中心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A0A7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E48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赵振宇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5825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天镇县玉泉镇东环北路1153号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4426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蔬菜、水果2类16个参数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0FEC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[2023]农质检核（晋）字第0025号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7ED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2029年01月18日</w:t>
            </w:r>
          </w:p>
        </w:tc>
      </w:tr>
    </w:tbl>
    <w:p w14:paraId="6549A24F">
      <w:pPr>
        <w:pStyle w:val="2"/>
        <w:ind w:firstLine="0" w:firstLineChars="0"/>
        <w:rPr>
          <w:rFonts w:hint="default" w:ascii="Times New Roman" w:hAnsi="Times New Roman" w:cs="Times New Roman"/>
        </w:rPr>
      </w:pPr>
    </w:p>
    <w:p w14:paraId="473BB0E8">
      <w:pPr>
        <w:pStyle w:val="2"/>
        <w:ind w:firstLine="0" w:firstLineChars="0"/>
        <w:rPr>
          <w:rFonts w:hint="default" w:ascii="Times New Roman" w:hAnsi="Times New Roman" w:cs="Times New Roman"/>
        </w:rPr>
      </w:pPr>
    </w:p>
    <w:p w14:paraId="531E39A4">
      <w:pPr>
        <w:rPr>
          <w:rFonts w:hint="default" w:ascii="Times New Roman" w:hAnsi="Times New Roman" w:cs="Times New Roman"/>
        </w:rPr>
      </w:pPr>
    </w:p>
    <w:p w14:paraId="2FF2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62999D9"/>
    <w:p w14:paraId="10C5BC35">
      <w:pPr>
        <w:spacing w:before="312" w:beforeLines="100" w:line="6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report_to"/>
      <w:bookmarkEnd w:id="1"/>
    </w:p>
    <w:p w14:paraId="7FF64874"/>
    <w:bookmarkEnd w:id="2"/>
    <w:sectPr>
      <w:footerReference r:id="rId4" w:type="default"/>
      <w:pgSz w:w="16838" w:h="11906" w:orient="landscape"/>
      <w:pgMar w:top="1531" w:right="1701" w:bottom="1531" w:left="170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3187">
    <w:pPr>
      <w:pStyle w:val="3"/>
      <w:jc w:val="right"/>
      <w:rPr>
        <w:rFonts w:hint="default" w:eastAsia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B79CA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B79CA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4"/>
        <w:szCs w:val="24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B74C1">
    <w:pPr>
      <w:pStyle w:val="3"/>
      <w:jc w:val="right"/>
      <w:rPr>
        <w:rFonts w:hint="default" w:eastAsia="宋体"/>
        <w:sz w:val="24"/>
        <w:szCs w:val="24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5BAEB"/>
    <w:rsid w:val="7D7B72EF"/>
    <w:rsid w:val="FF7ED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ascii="Calibri" w:hAnsi="Calibri" w:eastAsia="黑体" w:cs="Times New Roman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2025-11-04T09:22:58Z</dcterms:created>
  <dc:creator>uos</dc:creator>
  <cp:lastModifiedBy>任恒磊</cp:lastModifiedBy>
  <dcterms:modified xsi:type="dcterms:W3CDTF">2025-11-04T09:31:24Z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E76F8DB4A6CE26EB6C5709695797B593_43</vt:lpwstr>
  </property>
</Properties>
</file>